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D5" w:rsidRPr="004D352C" w:rsidRDefault="00B106D5" w:rsidP="00B106D5">
      <w:pPr>
        <w:spacing w:line="360" w:lineRule="auto"/>
        <w:jc w:val="right"/>
        <w:rPr>
          <w:b/>
          <w:sz w:val="24"/>
          <w:szCs w:val="24"/>
          <w:lang w:val="pl-PL"/>
        </w:rPr>
      </w:pPr>
      <w:r w:rsidRPr="004D352C">
        <w:rPr>
          <w:b/>
          <w:sz w:val="24"/>
          <w:szCs w:val="24"/>
          <w:lang w:val="pl-PL"/>
        </w:rPr>
        <w:t>Załącznik nr 1</w:t>
      </w:r>
      <w:r w:rsidR="00903948">
        <w:rPr>
          <w:b/>
          <w:sz w:val="24"/>
          <w:szCs w:val="24"/>
          <w:lang w:val="pl-PL"/>
        </w:rPr>
        <w:t>6</w:t>
      </w:r>
      <w:r w:rsidRPr="004D352C">
        <w:rPr>
          <w:b/>
          <w:sz w:val="24"/>
          <w:szCs w:val="24"/>
          <w:lang w:val="pl-PL"/>
        </w:rPr>
        <w:t xml:space="preserve"> do Ogłoszenia nr </w:t>
      </w:r>
      <w:r w:rsidR="00903948">
        <w:rPr>
          <w:b/>
          <w:sz w:val="24"/>
          <w:szCs w:val="24"/>
          <w:lang w:val="pl-PL"/>
        </w:rPr>
        <w:t>2</w:t>
      </w:r>
      <w:r w:rsidRPr="004D352C">
        <w:rPr>
          <w:b/>
          <w:sz w:val="24"/>
          <w:szCs w:val="24"/>
          <w:lang w:val="pl-PL"/>
        </w:rPr>
        <w:t>/2019</w:t>
      </w:r>
      <w:r w:rsidR="004D352C" w:rsidRPr="004D352C">
        <w:rPr>
          <w:b/>
          <w:sz w:val="24"/>
          <w:szCs w:val="24"/>
          <w:lang w:val="pl-PL"/>
        </w:rPr>
        <w:t>/PROW</w:t>
      </w:r>
    </w:p>
    <w:p w:rsidR="00B106D5" w:rsidRPr="004D352C" w:rsidRDefault="00B106D5" w:rsidP="00234358">
      <w:pPr>
        <w:jc w:val="center"/>
        <w:rPr>
          <w:b/>
          <w:sz w:val="24"/>
          <w:szCs w:val="24"/>
          <w:lang w:val="pl-PL"/>
        </w:rPr>
      </w:pPr>
    </w:p>
    <w:p w:rsidR="007459B5" w:rsidRPr="004D352C" w:rsidRDefault="004C267D" w:rsidP="00234358">
      <w:pPr>
        <w:jc w:val="center"/>
        <w:rPr>
          <w:rFonts w:eastAsia="Arial" w:cs="Arial"/>
          <w:b/>
          <w:sz w:val="24"/>
          <w:szCs w:val="24"/>
          <w:lang w:val="pl-PL"/>
        </w:rPr>
      </w:pPr>
      <w:r w:rsidRPr="004D352C">
        <w:rPr>
          <w:b/>
          <w:sz w:val="24"/>
          <w:szCs w:val="24"/>
          <w:lang w:val="pl-PL"/>
        </w:rPr>
        <w:t xml:space="preserve">Oświadczenie </w:t>
      </w:r>
      <w:r w:rsidR="0075399D" w:rsidRPr="004D352C">
        <w:rPr>
          <w:b/>
          <w:sz w:val="24"/>
          <w:szCs w:val="24"/>
          <w:lang w:val="pl-PL"/>
        </w:rPr>
        <w:t>dotyczące</w:t>
      </w:r>
      <w:r w:rsidRPr="004D352C">
        <w:rPr>
          <w:b/>
          <w:sz w:val="24"/>
          <w:szCs w:val="24"/>
          <w:lang w:val="pl-PL"/>
        </w:rPr>
        <w:t xml:space="preserve"> grup </w:t>
      </w:r>
      <w:proofErr w:type="spellStart"/>
      <w:r w:rsidRPr="004D352C">
        <w:rPr>
          <w:b/>
          <w:sz w:val="24"/>
          <w:szCs w:val="24"/>
          <w:lang w:val="pl-PL"/>
        </w:rPr>
        <w:t>defaworyzowanych</w:t>
      </w:r>
      <w:proofErr w:type="spellEnd"/>
    </w:p>
    <w:p w:rsidR="007459B5" w:rsidRPr="004D352C" w:rsidRDefault="007459B5" w:rsidP="009535F9">
      <w:pPr>
        <w:rPr>
          <w:sz w:val="24"/>
          <w:szCs w:val="24"/>
          <w:lang w:val="pl-PL"/>
        </w:rPr>
      </w:pPr>
    </w:p>
    <w:p w:rsidR="007459B5" w:rsidRPr="004D352C" w:rsidRDefault="004C267D" w:rsidP="004D352C">
      <w:pPr>
        <w:pStyle w:val="Tekstpodstawowy"/>
        <w:ind w:left="142" w:hanging="24"/>
        <w:jc w:val="both"/>
        <w:rPr>
          <w:rFonts w:asciiTheme="minorHAnsi" w:hAnsiTheme="minorHAnsi"/>
          <w:sz w:val="24"/>
          <w:szCs w:val="24"/>
          <w:lang w:val="pl-PL"/>
        </w:rPr>
      </w:pPr>
      <w:r w:rsidRPr="004D352C">
        <w:rPr>
          <w:rFonts w:asciiTheme="minorHAnsi" w:hAnsiTheme="minorHAnsi"/>
          <w:sz w:val="24"/>
          <w:szCs w:val="24"/>
          <w:lang w:val="pl-PL"/>
        </w:rPr>
        <w:t>Świadomy/a</w:t>
      </w:r>
      <w:r w:rsidRPr="004D352C">
        <w:rPr>
          <w:rFonts w:asciiTheme="minorHAnsi" w:hAnsiTheme="minorHAnsi"/>
          <w:spacing w:val="25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1"/>
          <w:sz w:val="24"/>
          <w:szCs w:val="24"/>
          <w:lang w:val="pl-PL"/>
        </w:rPr>
        <w:t>odpowiedzialności</w:t>
      </w:r>
      <w:r w:rsidRPr="004D352C">
        <w:rPr>
          <w:rFonts w:asciiTheme="minorHAnsi" w:hAnsiTheme="minorHAnsi"/>
          <w:spacing w:val="23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1"/>
          <w:sz w:val="24"/>
          <w:szCs w:val="24"/>
          <w:lang w:val="pl-PL"/>
        </w:rPr>
        <w:t>karnej</w:t>
      </w:r>
      <w:r w:rsidRPr="004D352C">
        <w:rPr>
          <w:rFonts w:asciiTheme="minorHAnsi" w:hAnsiTheme="minorHAnsi"/>
          <w:spacing w:val="26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wynikającej</w:t>
      </w:r>
      <w:r w:rsidRPr="004D352C">
        <w:rPr>
          <w:rFonts w:asciiTheme="minorHAnsi" w:hAnsiTheme="minorHAnsi"/>
          <w:spacing w:val="23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z</w:t>
      </w:r>
      <w:r w:rsidRPr="004D352C">
        <w:rPr>
          <w:rFonts w:asciiTheme="minorHAnsi" w:hAnsiTheme="minorHAnsi"/>
          <w:spacing w:val="26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1"/>
          <w:sz w:val="24"/>
          <w:szCs w:val="24"/>
          <w:lang w:val="pl-PL"/>
        </w:rPr>
        <w:t>art.</w:t>
      </w:r>
      <w:r w:rsidRPr="004D352C">
        <w:rPr>
          <w:rFonts w:asciiTheme="minorHAnsi" w:hAnsiTheme="minorHAnsi"/>
          <w:spacing w:val="24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297</w:t>
      </w:r>
      <w:r w:rsidRPr="004D352C">
        <w:rPr>
          <w:rFonts w:asciiTheme="minorHAnsi" w:hAnsiTheme="minorHAnsi"/>
          <w:spacing w:val="23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1"/>
          <w:sz w:val="24"/>
          <w:szCs w:val="24"/>
          <w:lang w:val="pl-PL"/>
        </w:rPr>
        <w:t>Kodeksu</w:t>
      </w:r>
      <w:r w:rsidRPr="004D352C">
        <w:rPr>
          <w:rFonts w:asciiTheme="minorHAnsi" w:hAnsiTheme="minorHAnsi"/>
          <w:spacing w:val="23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1"/>
          <w:sz w:val="24"/>
          <w:szCs w:val="24"/>
          <w:lang w:val="pl-PL"/>
        </w:rPr>
        <w:t>Karnego</w:t>
      </w:r>
      <w:r w:rsidRPr="004D352C">
        <w:rPr>
          <w:rFonts w:asciiTheme="minorHAnsi" w:hAnsiTheme="minorHAnsi"/>
          <w:spacing w:val="23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1"/>
          <w:sz w:val="24"/>
          <w:szCs w:val="24"/>
          <w:lang w:val="pl-PL"/>
        </w:rPr>
        <w:t>przewidującego</w:t>
      </w:r>
      <w:r w:rsidRPr="004D352C">
        <w:rPr>
          <w:rFonts w:asciiTheme="minorHAnsi" w:hAnsiTheme="minorHAnsi"/>
          <w:spacing w:val="55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karę</w:t>
      </w:r>
      <w:r w:rsidRPr="004D352C">
        <w:rPr>
          <w:rFonts w:asciiTheme="minorHAnsi" w:hAnsiTheme="minorHAnsi"/>
          <w:spacing w:val="41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1"/>
          <w:sz w:val="24"/>
          <w:szCs w:val="24"/>
          <w:lang w:val="pl-PL"/>
        </w:rPr>
        <w:t>pozbawienia</w:t>
      </w:r>
      <w:r w:rsidRPr="004D352C">
        <w:rPr>
          <w:rFonts w:asciiTheme="minorHAnsi" w:hAnsiTheme="minorHAnsi"/>
          <w:spacing w:val="44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wolności</w:t>
      </w:r>
      <w:r w:rsidRPr="004D352C">
        <w:rPr>
          <w:rFonts w:asciiTheme="minorHAnsi" w:hAnsiTheme="minorHAnsi"/>
          <w:spacing w:val="46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za</w:t>
      </w:r>
      <w:r w:rsidRPr="004D352C">
        <w:rPr>
          <w:rFonts w:asciiTheme="minorHAnsi" w:hAnsiTheme="minorHAnsi"/>
          <w:spacing w:val="42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1"/>
          <w:sz w:val="24"/>
          <w:szCs w:val="24"/>
          <w:lang w:val="pl-PL"/>
        </w:rPr>
        <w:t>przedkładanie</w:t>
      </w:r>
      <w:r w:rsidRPr="004D352C">
        <w:rPr>
          <w:rFonts w:asciiTheme="minorHAnsi" w:hAnsiTheme="minorHAnsi"/>
          <w:spacing w:val="42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1"/>
          <w:sz w:val="24"/>
          <w:szCs w:val="24"/>
          <w:lang w:val="pl-PL"/>
        </w:rPr>
        <w:t>poświadczającego</w:t>
      </w:r>
      <w:r w:rsidRPr="004D352C">
        <w:rPr>
          <w:rFonts w:asciiTheme="minorHAnsi" w:hAnsiTheme="minorHAnsi"/>
          <w:spacing w:val="43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1"/>
          <w:sz w:val="24"/>
          <w:szCs w:val="24"/>
          <w:lang w:val="pl-PL"/>
        </w:rPr>
        <w:t>nieprawdę</w:t>
      </w:r>
      <w:r w:rsidRPr="004D352C">
        <w:rPr>
          <w:rFonts w:asciiTheme="minorHAnsi" w:hAnsiTheme="minorHAnsi"/>
          <w:spacing w:val="42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1"/>
          <w:sz w:val="24"/>
          <w:szCs w:val="24"/>
          <w:lang w:val="pl-PL"/>
        </w:rPr>
        <w:t>albo</w:t>
      </w:r>
      <w:r w:rsidRPr="004D352C">
        <w:rPr>
          <w:rFonts w:asciiTheme="minorHAnsi" w:hAnsiTheme="minorHAnsi"/>
          <w:spacing w:val="43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1"/>
          <w:sz w:val="24"/>
          <w:szCs w:val="24"/>
          <w:lang w:val="pl-PL"/>
        </w:rPr>
        <w:t>nierzetelnego</w:t>
      </w:r>
      <w:r w:rsidRPr="004D352C">
        <w:rPr>
          <w:rFonts w:asciiTheme="minorHAnsi" w:hAnsiTheme="minorHAnsi"/>
          <w:spacing w:val="57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1"/>
          <w:sz w:val="24"/>
          <w:szCs w:val="24"/>
          <w:lang w:val="pl-PL"/>
        </w:rPr>
        <w:t>dokumentu,</w:t>
      </w:r>
      <w:r w:rsidRPr="004D352C">
        <w:rPr>
          <w:rFonts w:asciiTheme="minorHAnsi" w:hAnsiTheme="minorHAnsi"/>
          <w:spacing w:val="33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1"/>
          <w:sz w:val="24"/>
          <w:szCs w:val="24"/>
          <w:lang w:val="pl-PL"/>
        </w:rPr>
        <w:t>albo</w:t>
      </w:r>
      <w:r w:rsidRPr="004D352C">
        <w:rPr>
          <w:rFonts w:asciiTheme="minorHAnsi" w:hAnsiTheme="minorHAnsi"/>
          <w:spacing w:val="34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1"/>
          <w:sz w:val="24"/>
          <w:szCs w:val="24"/>
          <w:lang w:val="pl-PL"/>
        </w:rPr>
        <w:t>nierzetelnego,</w:t>
      </w:r>
      <w:r w:rsidRPr="004D352C">
        <w:rPr>
          <w:rFonts w:asciiTheme="minorHAnsi" w:hAnsiTheme="minorHAnsi"/>
          <w:spacing w:val="37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pisemnego</w:t>
      </w:r>
      <w:r w:rsidRPr="004D352C">
        <w:rPr>
          <w:rFonts w:asciiTheme="minorHAnsi" w:hAnsiTheme="minorHAnsi"/>
          <w:spacing w:val="35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1"/>
          <w:sz w:val="24"/>
          <w:szCs w:val="24"/>
          <w:lang w:val="pl-PL"/>
        </w:rPr>
        <w:t>oświadczenia</w:t>
      </w:r>
      <w:r w:rsidRPr="004D352C">
        <w:rPr>
          <w:rFonts w:asciiTheme="minorHAnsi" w:hAnsiTheme="minorHAnsi"/>
          <w:spacing w:val="34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1"/>
          <w:sz w:val="24"/>
          <w:szCs w:val="24"/>
          <w:lang w:val="pl-PL"/>
        </w:rPr>
        <w:t>dotyczącego</w:t>
      </w:r>
      <w:r w:rsidRPr="004D352C">
        <w:rPr>
          <w:rFonts w:asciiTheme="minorHAnsi" w:hAnsiTheme="minorHAnsi"/>
          <w:spacing w:val="36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1"/>
          <w:sz w:val="24"/>
          <w:szCs w:val="24"/>
          <w:lang w:val="pl-PL"/>
        </w:rPr>
        <w:t>okoliczności</w:t>
      </w:r>
      <w:r w:rsidRPr="004D352C">
        <w:rPr>
          <w:rFonts w:asciiTheme="minorHAnsi" w:hAnsiTheme="minorHAnsi"/>
          <w:spacing w:val="36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o</w:t>
      </w:r>
      <w:r w:rsidRPr="004D352C">
        <w:rPr>
          <w:rFonts w:asciiTheme="minorHAnsi" w:hAnsiTheme="minorHAnsi"/>
          <w:spacing w:val="35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1"/>
          <w:sz w:val="24"/>
          <w:szCs w:val="24"/>
          <w:lang w:val="pl-PL"/>
        </w:rPr>
        <w:t>istotnym</w:t>
      </w:r>
      <w:r w:rsidRPr="004D352C">
        <w:rPr>
          <w:rFonts w:asciiTheme="minorHAnsi" w:hAnsiTheme="minorHAnsi"/>
          <w:spacing w:val="57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1"/>
          <w:sz w:val="24"/>
          <w:szCs w:val="24"/>
          <w:lang w:val="pl-PL"/>
        </w:rPr>
        <w:t>znaczeniu dla uzyskania</w:t>
      </w:r>
      <w:r w:rsidRPr="004D352C">
        <w:rPr>
          <w:rFonts w:asciiTheme="minorHAnsi" w:hAnsiTheme="minorHAnsi"/>
          <w:spacing w:val="-4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1"/>
          <w:sz w:val="24"/>
          <w:szCs w:val="24"/>
          <w:lang w:val="pl-PL"/>
        </w:rPr>
        <w:t>wsparcia finansowego oświadczam,</w:t>
      </w:r>
      <w:r w:rsidRPr="004D352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1"/>
          <w:sz w:val="24"/>
          <w:szCs w:val="24"/>
          <w:lang w:val="pl-PL"/>
        </w:rPr>
        <w:t>że:</w:t>
      </w:r>
    </w:p>
    <w:p w:rsidR="007459B5" w:rsidRPr="004D352C" w:rsidRDefault="007459B5" w:rsidP="009535F9">
      <w:pPr>
        <w:rPr>
          <w:sz w:val="24"/>
          <w:szCs w:val="24"/>
          <w:lang w:val="pl-PL"/>
        </w:rPr>
      </w:pPr>
    </w:p>
    <w:p w:rsidR="007459B5" w:rsidRPr="004D352C" w:rsidRDefault="004C267D" w:rsidP="00C73D4A">
      <w:pPr>
        <w:pStyle w:val="Heading1"/>
        <w:spacing w:line="276" w:lineRule="auto"/>
        <w:rPr>
          <w:rFonts w:asciiTheme="minorHAnsi" w:hAnsiTheme="minorHAnsi" w:cs="Arial"/>
          <w:sz w:val="24"/>
          <w:szCs w:val="24"/>
          <w:lang w:val="pl-PL"/>
        </w:rPr>
      </w:pPr>
      <w:r w:rsidRPr="004D352C">
        <w:rPr>
          <w:rFonts w:asciiTheme="minorHAnsi" w:hAnsiTheme="minorHAnsi"/>
          <w:sz w:val="24"/>
          <w:szCs w:val="24"/>
          <w:lang w:val="pl-PL"/>
        </w:rPr>
        <w:t xml:space="preserve">Informacje </w:t>
      </w:r>
      <w:r w:rsidRPr="004D352C">
        <w:rPr>
          <w:rFonts w:asciiTheme="minorHAnsi" w:hAnsiTheme="minorHAnsi"/>
          <w:spacing w:val="33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 xml:space="preserve">dotyczące </w:t>
      </w:r>
      <w:r w:rsidRPr="004D352C">
        <w:rPr>
          <w:rFonts w:asciiTheme="minorHAnsi" w:hAnsiTheme="minorHAnsi"/>
          <w:spacing w:val="34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 xml:space="preserve">osoby/osób, </w:t>
      </w:r>
      <w:r w:rsidRPr="004D352C">
        <w:rPr>
          <w:rFonts w:asciiTheme="minorHAnsi" w:hAnsiTheme="minorHAnsi"/>
          <w:spacing w:val="36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 xml:space="preserve">które </w:t>
      </w:r>
      <w:r w:rsidRPr="004D352C">
        <w:rPr>
          <w:rFonts w:asciiTheme="minorHAnsi" w:hAnsiTheme="minorHAnsi"/>
          <w:spacing w:val="36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 xml:space="preserve">zostaną </w:t>
      </w:r>
      <w:r w:rsidRPr="004D352C">
        <w:rPr>
          <w:rFonts w:asciiTheme="minorHAnsi" w:hAnsiTheme="minorHAnsi"/>
          <w:spacing w:val="34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 xml:space="preserve">zatrudnione </w:t>
      </w:r>
      <w:r w:rsidRPr="004D352C">
        <w:rPr>
          <w:rFonts w:asciiTheme="minorHAnsi" w:hAnsiTheme="minorHAnsi"/>
          <w:spacing w:val="34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 xml:space="preserve">w </w:t>
      </w:r>
      <w:r w:rsidRPr="004D352C">
        <w:rPr>
          <w:rFonts w:asciiTheme="minorHAnsi" w:hAnsiTheme="minorHAnsi"/>
          <w:spacing w:val="35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 xml:space="preserve">wyniku </w:t>
      </w:r>
      <w:r w:rsidRPr="004D352C">
        <w:rPr>
          <w:rFonts w:asciiTheme="minorHAnsi" w:hAnsiTheme="minorHAnsi"/>
          <w:spacing w:val="35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realizacji</w:t>
      </w:r>
      <w:r w:rsidRPr="004D352C">
        <w:rPr>
          <w:rFonts w:asciiTheme="minorHAnsi" w:hAnsiTheme="minorHAnsi"/>
          <w:spacing w:val="37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operacji:</w:t>
      </w:r>
    </w:p>
    <w:p w:rsidR="00432DF8" w:rsidRPr="004D352C" w:rsidRDefault="00432DF8" w:rsidP="00ED7548">
      <w:pPr>
        <w:pStyle w:val="Tekstpodstawowy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inorHAnsi" w:hAnsiTheme="minorHAnsi"/>
          <w:sz w:val="24"/>
          <w:szCs w:val="24"/>
          <w:lang w:val="pl-PL"/>
        </w:rPr>
      </w:pPr>
      <w:r w:rsidRPr="004D352C">
        <w:rPr>
          <w:rFonts w:asciiTheme="minorHAnsi" w:hAnsiTheme="minorHAnsi"/>
          <w:sz w:val="24"/>
          <w:szCs w:val="24"/>
          <w:lang w:val="pl-PL"/>
        </w:rPr>
        <w:t>Operacja przewiduje</w:t>
      </w:r>
      <w:r w:rsidRPr="004D352C">
        <w:rPr>
          <w:rFonts w:asciiTheme="minorHAnsi" w:hAnsiTheme="minorHAnsi"/>
          <w:spacing w:val="49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zatrudnienie</w:t>
      </w:r>
      <w:r w:rsidRPr="004D352C">
        <w:rPr>
          <w:rFonts w:asciiTheme="minorHAnsi" w:hAnsiTheme="minorHAnsi"/>
          <w:spacing w:val="50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osoby/osób,</w:t>
      </w:r>
      <w:r w:rsidRPr="004D352C">
        <w:rPr>
          <w:rFonts w:asciiTheme="minorHAnsi" w:hAnsiTheme="minorHAnsi"/>
          <w:spacing w:val="46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których</w:t>
      </w:r>
      <w:r w:rsidRPr="004D352C">
        <w:rPr>
          <w:rFonts w:asciiTheme="minorHAnsi" w:hAnsiTheme="minorHAnsi"/>
          <w:spacing w:val="49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status</w:t>
      </w:r>
      <w:r w:rsidRPr="004D352C">
        <w:rPr>
          <w:rFonts w:asciiTheme="minorHAnsi" w:hAnsiTheme="minorHAnsi"/>
          <w:spacing w:val="50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odpowiada</w:t>
      </w:r>
      <w:r w:rsidRPr="004D352C">
        <w:rPr>
          <w:rFonts w:asciiTheme="minorHAnsi" w:hAnsiTheme="minorHAnsi"/>
          <w:spacing w:val="49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jednej</w:t>
      </w:r>
      <w:r w:rsidRPr="004D352C">
        <w:rPr>
          <w:rFonts w:asciiTheme="minorHAnsi" w:hAnsiTheme="minorHAnsi"/>
          <w:spacing w:val="50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z</w:t>
      </w:r>
      <w:r w:rsidRPr="004D352C">
        <w:rPr>
          <w:rFonts w:asciiTheme="minorHAnsi" w:hAnsiTheme="minorHAnsi"/>
          <w:spacing w:val="46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poniższych</w:t>
      </w:r>
      <w:r w:rsidRPr="004D352C">
        <w:rPr>
          <w:rFonts w:asciiTheme="minorHAnsi" w:hAnsiTheme="minorHAnsi"/>
          <w:spacing w:val="49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grup</w:t>
      </w:r>
      <w:r w:rsidRPr="004D352C">
        <w:rPr>
          <w:rFonts w:asciiTheme="minorHAnsi" w:hAnsiTheme="minorHAnsi"/>
          <w:spacing w:val="5"/>
          <w:sz w:val="24"/>
          <w:szCs w:val="24"/>
          <w:lang w:val="pl-PL"/>
        </w:rPr>
        <w:t xml:space="preserve"> </w:t>
      </w:r>
      <w:proofErr w:type="spellStart"/>
      <w:r w:rsidRPr="004D352C">
        <w:rPr>
          <w:rFonts w:asciiTheme="minorHAnsi" w:hAnsiTheme="minorHAnsi"/>
          <w:spacing w:val="-2"/>
          <w:sz w:val="24"/>
          <w:szCs w:val="24"/>
          <w:lang w:val="pl-PL"/>
        </w:rPr>
        <w:t>defaworyzowanych</w:t>
      </w:r>
      <w:proofErr w:type="spellEnd"/>
      <w:r w:rsidRPr="004D352C">
        <w:rPr>
          <w:rFonts w:asciiTheme="minorHAnsi" w:hAnsiTheme="minorHAnsi"/>
          <w:spacing w:val="5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2"/>
          <w:sz w:val="24"/>
          <w:szCs w:val="24"/>
          <w:lang w:val="pl-PL"/>
        </w:rPr>
        <w:t>ze</w:t>
      </w:r>
      <w:r w:rsidRPr="004D352C">
        <w:rPr>
          <w:rFonts w:asciiTheme="minorHAnsi" w:hAnsiTheme="minorHAnsi"/>
          <w:spacing w:val="5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względu</w:t>
      </w:r>
      <w:r w:rsidRPr="004D352C">
        <w:rPr>
          <w:rFonts w:asciiTheme="minorHAnsi" w:hAnsiTheme="minorHAnsi"/>
          <w:spacing w:val="5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na</w:t>
      </w:r>
      <w:r w:rsidRPr="004D352C">
        <w:rPr>
          <w:rFonts w:asciiTheme="minorHAnsi" w:hAnsiTheme="minorHAnsi"/>
          <w:spacing w:val="3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utrudnienia</w:t>
      </w:r>
      <w:r w:rsidRPr="004D352C">
        <w:rPr>
          <w:rFonts w:asciiTheme="minorHAnsi" w:hAnsiTheme="minorHAnsi"/>
          <w:spacing w:val="5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w</w:t>
      </w:r>
      <w:r w:rsidRPr="004D352C">
        <w:rPr>
          <w:rFonts w:asciiTheme="minorHAnsi" w:hAnsiTheme="minorHAnsi"/>
          <w:spacing w:val="1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dostępie</w:t>
      </w:r>
      <w:r w:rsidRPr="004D352C">
        <w:rPr>
          <w:rFonts w:asciiTheme="minorHAnsi" w:hAnsiTheme="minorHAnsi"/>
          <w:spacing w:val="3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do</w:t>
      </w:r>
      <w:r w:rsidRPr="004D352C">
        <w:rPr>
          <w:rFonts w:asciiTheme="minorHAnsi" w:hAnsiTheme="minorHAnsi"/>
          <w:spacing w:val="5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2"/>
          <w:sz w:val="24"/>
          <w:szCs w:val="24"/>
          <w:lang w:val="pl-PL"/>
        </w:rPr>
        <w:t>rynku</w:t>
      </w:r>
      <w:r w:rsidRPr="004D352C">
        <w:rPr>
          <w:rFonts w:asciiTheme="minorHAnsi" w:hAnsiTheme="minorHAnsi"/>
          <w:spacing w:val="5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pracy</w:t>
      </w:r>
      <w:r w:rsidRPr="004D352C">
        <w:rPr>
          <w:rFonts w:asciiTheme="minorHAnsi" w:hAnsiTheme="minorHAnsi"/>
          <w:spacing w:val="2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2"/>
          <w:sz w:val="24"/>
          <w:szCs w:val="24"/>
          <w:lang w:val="pl-PL"/>
        </w:rPr>
        <w:t>(zaznaczyć</w:t>
      </w:r>
      <w:r w:rsidRPr="004D352C">
        <w:rPr>
          <w:rFonts w:asciiTheme="minorHAnsi" w:hAnsiTheme="minorHAnsi"/>
          <w:spacing w:val="79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 xml:space="preserve">jeżeli </w:t>
      </w:r>
      <w:r w:rsidRPr="004D352C">
        <w:rPr>
          <w:rFonts w:asciiTheme="minorHAnsi" w:hAnsiTheme="minorHAnsi"/>
          <w:spacing w:val="-2"/>
          <w:sz w:val="24"/>
          <w:szCs w:val="24"/>
          <w:lang w:val="pl-PL"/>
        </w:rPr>
        <w:t>dotyczy):</w:t>
      </w:r>
    </w:p>
    <w:p w:rsidR="00903948" w:rsidRPr="00903948" w:rsidRDefault="00903948" w:rsidP="00903948">
      <w:pPr>
        <w:pStyle w:val="Akapitzlist"/>
        <w:numPr>
          <w:ilvl w:val="0"/>
          <w:numId w:val="4"/>
        </w:numPr>
        <w:spacing w:line="276" w:lineRule="auto"/>
        <w:rPr>
          <w:rFonts w:cs="Arial"/>
          <w:lang w:eastAsia="pl-PL"/>
        </w:rPr>
      </w:pPr>
      <w:proofErr w:type="spellStart"/>
      <w:r w:rsidRPr="00903948">
        <w:rPr>
          <w:rFonts w:cs="Arial"/>
          <w:lang w:eastAsia="pl-PL"/>
        </w:rPr>
        <w:t>osoba</w:t>
      </w:r>
      <w:proofErr w:type="spellEnd"/>
      <w:r w:rsidRPr="00903948">
        <w:rPr>
          <w:rFonts w:cs="Arial"/>
          <w:lang w:eastAsia="pl-PL"/>
        </w:rPr>
        <w:t xml:space="preserve"> </w:t>
      </w:r>
      <w:proofErr w:type="spellStart"/>
      <w:r w:rsidRPr="00903948">
        <w:rPr>
          <w:rFonts w:cs="Arial"/>
          <w:lang w:eastAsia="pl-PL"/>
        </w:rPr>
        <w:t>długotrwale</w:t>
      </w:r>
      <w:proofErr w:type="spellEnd"/>
      <w:r w:rsidRPr="00903948">
        <w:rPr>
          <w:rFonts w:cs="Arial"/>
          <w:lang w:eastAsia="pl-PL"/>
        </w:rPr>
        <w:t xml:space="preserve"> </w:t>
      </w:r>
      <w:proofErr w:type="spellStart"/>
      <w:r w:rsidRPr="00903948">
        <w:rPr>
          <w:rFonts w:cs="Arial"/>
          <w:lang w:eastAsia="pl-PL"/>
        </w:rPr>
        <w:t>bezrobotna</w:t>
      </w:r>
      <w:proofErr w:type="spellEnd"/>
      <w:r w:rsidRPr="00903948">
        <w:rPr>
          <w:rStyle w:val="Odwoanieprzypisudolnego"/>
          <w:rFonts w:cs="Arial"/>
          <w:lang w:val="pl-PL" w:eastAsia="pl-PL"/>
        </w:rPr>
        <w:footnoteReference w:id="2"/>
      </w:r>
    </w:p>
    <w:p w:rsidR="00903948" w:rsidRPr="00903948" w:rsidRDefault="00903948" w:rsidP="00903948">
      <w:pPr>
        <w:pStyle w:val="Akapitzlist"/>
        <w:numPr>
          <w:ilvl w:val="0"/>
          <w:numId w:val="4"/>
        </w:numPr>
        <w:spacing w:line="276" w:lineRule="auto"/>
        <w:rPr>
          <w:rFonts w:cs="Arial"/>
        </w:rPr>
      </w:pPr>
      <w:proofErr w:type="spellStart"/>
      <w:r w:rsidRPr="00903948">
        <w:rPr>
          <w:rFonts w:cs="Arial"/>
        </w:rPr>
        <w:t>osoba</w:t>
      </w:r>
      <w:proofErr w:type="spellEnd"/>
      <w:r w:rsidRPr="00903948">
        <w:rPr>
          <w:rFonts w:cs="Arial"/>
        </w:rPr>
        <w:t xml:space="preserve"> </w:t>
      </w:r>
      <w:proofErr w:type="spellStart"/>
      <w:r w:rsidRPr="00903948">
        <w:rPr>
          <w:rFonts w:cs="Arial"/>
        </w:rPr>
        <w:t>bezrobotna</w:t>
      </w:r>
      <w:proofErr w:type="spellEnd"/>
      <w:r w:rsidRPr="00903948">
        <w:rPr>
          <w:rFonts w:cs="Arial"/>
        </w:rPr>
        <w:t xml:space="preserve"> </w:t>
      </w:r>
      <w:proofErr w:type="spellStart"/>
      <w:r w:rsidRPr="00903948">
        <w:rPr>
          <w:rFonts w:cs="Arial"/>
        </w:rPr>
        <w:t>powyżej</w:t>
      </w:r>
      <w:proofErr w:type="spellEnd"/>
      <w:r w:rsidRPr="00903948">
        <w:rPr>
          <w:rFonts w:cs="Arial"/>
        </w:rPr>
        <w:t xml:space="preserve"> 50 </w:t>
      </w:r>
      <w:proofErr w:type="spellStart"/>
      <w:r w:rsidRPr="00903948">
        <w:rPr>
          <w:rFonts w:cs="Arial"/>
        </w:rPr>
        <w:t>roku</w:t>
      </w:r>
      <w:proofErr w:type="spellEnd"/>
      <w:r w:rsidRPr="00903948">
        <w:rPr>
          <w:rFonts w:cs="Arial"/>
        </w:rPr>
        <w:t xml:space="preserve"> </w:t>
      </w:r>
      <w:proofErr w:type="spellStart"/>
      <w:r w:rsidRPr="00903948">
        <w:rPr>
          <w:rFonts w:cs="Arial"/>
        </w:rPr>
        <w:t>życia</w:t>
      </w:r>
      <w:proofErr w:type="spellEnd"/>
    </w:p>
    <w:p w:rsidR="00903948" w:rsidRPr="00903948" w:rsidRDefault="00903948" w:rsidP="00903948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</w:rPr>
      </w:pPr>
      <w:proofErr w:type="spellStart"/>
      <w:r w:rsidRPr="00903948">
        <w:rPr>
          <w:rFonts w:asciiTheme="minorHAnsi" w:hAnsiTheme="minorHAnsi" w:cs="Arial"/>
          <w:sz w:val="22"/>
          <w:szCs w:val="22"/>
        </w:rPr>
        <w:t>osoba</w:t>
      </w:r>
      <w:proofErr w:type="spellEnd"/>
      <w:r w:rsidRPr="00903948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proofErr w:type="spellStart"/>
      <w:r w:rsidRPr="00903948">
        <w:rPr>
          <w:rFonts w:asciiTheme="minorHAnsi" w:hAnsiTheme="minorHAnsi" w:cs="Arial"/>
          <w:sz w:val="22"/>
          <w:szCs w:val="22"/>
          <w:lang w:eastAsia="pl-PL"/>
        </w:rPr>
        <w:t>bezrobotna</w:t>
      </w:r>
      <w:proofErr w:type="spellEnd"/>
      <w:r w:rsidRPr="00903948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proofErr w:type="spellStart"/>
      <w:r w:rsidRPr="00903948">
        <w:rPr>
          <w:rFonts w:asciiTheme="minorHAnsi" w:hAnsiTheme="minorHAnsi" w:cs="Arial"/>
          <w:sz w:val="22"/>
          <w:szCs w:val="22"/>
          <w:lang w:eastAsia="pl-PL"/>
        </w:rPr>
        <w:t>niepełnosprawna</w:t>
      </w:r>
      <w:proofErr w:type="spellEnd"/>
      <w:r w:rsidRPr="00903948">
        <w:rPr>
          <w:rStyle w:val="Odwoanieprzypisudolnego"/>
          <w:rFonts w:asciiTheme="minorHAnsi" w:hAnsiTheme="minorHAnsi" w:cs="Arial"/>
          <w:sz w:val="22"/>
          <w:szCs w:val="22"/>
          <w:lang w:eastAsia="pl-PL"/>
        </w:rPr>
        <w:footnoteReference w:id="3"/>
      </w:r>
      <w:r w:rsidRPr="00903948">
        <w:rPr>
          <w:rFonts w:asciiTheme="minorHAnsi" w:hAnsiTheme="minorHAnsi" w:cs="Arial"/>
          <w:spacing w:val="-1"/>
          <w:sz w:val="22"/>
          <w:szCs w:val="22"/>
        </w:rPr>
        <w:t xml:space="preserve"> </w:t>
      </w:r>
    </w:p>
    <w:p w:rsidR="00903948" w:rsidRPr="00903948" w:rsidRDefault="00903948" w:rsidP="00903948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  <w:lang w:val="pl-PL"/>
        </w:rPr>
      </w:pPr>
      <w:r w:rsidRPr="00903948">
        <w:rPr>
          <w:rFonts w:asciiTheme="minorHAnsi" w:hAnsiTheme="minorHAnsi" w:cs="Arial"/>
          <w:sz w:val="22"/>
          <w:szCs w:val="22"/>
          <w:lang w:val="pl-PL" w:eastAsia="pl-PL"/>
        </w:rPr>
        <w:t>osoba bezrobotna o niskich kwalifikacjach</w:t>
      </w:r>
      <w:r w:rsidRPr="00903948">
        <w:rPr>
          <w:rStyle w:val="Odwoanieprzypisudolnego"/>
          <w:rFonts w:asciiTheme="minorHAnsi" w:hAnsiTheme="minorHAnsi" w:cs="Arial"/>
          <w:sz w:val="22"/>
          <w:szCs w:val="22"/>
          <w:lang w:val="pl-PL" w:eastAsia="pl-PL"/>
        </w:rPr>
        <w:footnoteReference w:id="4"/>
      </w:r>
      <w:r w:rsidRPr="00903948">
        <w:rPr>
          <w:rFonts w:asciiTheme="minorHAnsi" w:hAnsiTheme="minorHAnsi" w:cs="Arial"/>
          <w:sz w:val="22"/>
          <w:szCs w:val="22"/>
          <w:lang w:val="pl-PL" w:eastAsia="pl-PL"/>
        </w:rPr>
        <w:t xml:space="preserve"> </w:t>
      </w:r>
    </w:p>
    <w:p w:rsidR="00903948" w:rsidRPr="00903948" w:rsidRDefault="00903948" w:rsidP="00903948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  <w:lang w:val="pl-PL"/>
        </w:rPr>
      </w:pPr>
      <w:r w:rsidRPr="00903948">
        <w:rPr>
          <w:rFonts w:asciiTheme="minorHAnsi" w:hAnsiTheme="minorHAnsi" w:cs="Arial"/>
          <w:sz w:val="22"/>
          <w:szCs w:val="22"/>
          <w:lang w:val="pl-PL"/>
        </w:rPr>
        <w:t>osoba</w:t>
      </w:r>
      <w:r w:rsidRPr="00903948">
        <w:rPr>
          <w:rFonts w:asciiTheme="minorHAnsi" w:hAnsiTheme="minorHAnsi" w:cs="Arial"/>
          <w:spacing w:val="-1"/>
          <w:sz w:val="22"/>
          <w:szCs w:val="22"/>
          <w:lang w:val="pl-PL"/>
        </w:rPr>
        <w:t xml:space="preserve"> </w:t>
      </w:r>
      <w:r w:rsidRPr="00903948">
        <w:rPr>
          <w:rFonts w:asciiTheme="minorHAnsi" w:hAnsiTheme="minorHAnsi" w:cs="Arial"/>
          <w:sz w:val="22"/>
          <w:szCs w:val="22"/>
          <w:lang w:val="pl-PL" w:eastAsia="pl-PL"/>
        </w:rPr>
        <w:t>młoda bezrobotna do 35 roku życia</w:t>
      </w:r>
    </w:p>
    <w:p w:rsidR="00903948" w:rsidRPr="00903948" w:rsidRDefault="00903948" w:rsidP="00903948">
      <w:pPr>
        <w:pStyle w:val="Akapitzlist"/>
        <w:numPr>
          <w:ilvl w:val="0"/>
          <w:numId w:val="4"/>
        </w:numPr>
        <w:spacing w:line="276" w:lineRule="auto"/>
        <w:rPr>
          <w:rFonts w:cs="Arial"/>
          <w:lang w:eastAsia="pl-PL"/>
        </w:rPr>
      </w:pPr>
      <w:proofErr w:type="spellStart"/>
      <w:r w:rsidRPr="00903948">
        <w:rPr>
          <w:rFonts w:cs="Arial"/>
          <w:lang w:eastAsia="pl-PL"/>
        </w:rPr>
        <w:t>bezrobotna</w:t>
      </w:r>
      <w:proofErr w:type="spellEnd"/>
      <w:r w:rsidRPr="00903948">
        <w:rPr>
          <w:rFonts w:cs="Arial"/>
          <w:lang w:eastAsia="pl-PL"/>
        </w:rPr>
        <w:t xml:space="preserve"> </w:t>
      </w:r>
      <w:proofErr w:type="spellStart"/>
      <w:r w:rsidRPr="00903948">
        <w:rPr>
          <w:rFonts w:cs="Arial"/>
          <w:lang w:eastAsia="pl-PL"/>
        </w:rPr>
        <w:t>kobieta</w:t>
      </w:r>
      <w:proofErr w:type="spellEnd"/>
    </w:p>
    <w:p w:rsidR="00903948" w:rsidRPr="00903948" w:rsidRDefault="00903948" w:rsidP="00903948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</w:rPr>
      </w:pPr>
      <w:proofErr w:type="spellStart"/>
      <w:r w:rsidRPr="00903948">
        <w:rPr>
          <w:rFonts w:asciiTheme="minorHAnsi" w:hAnsiTheme="minorHAnsi" w:cs="Arial"/>
          <w:sz w:val="22"/>
          <w:szCs w:val="22"/>
          <w:lang w:eastAsia="pl-PL"/>
        </w:rPr>
        <w:t>osoba</w:t>
      </w:r>
      <w:proofErr w:type="spellEnd"/>
      <w:r w:rsidRPr="00903948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proofErr w:type="spellStart"/>
      <w:r w:rsidRPr="00903948">
        <w:rPr>
          <w:rFonts w:asciiTheme="minorHAnsi" w:hAnsiTheme="minorHAnsi" w:cs="Arial"/>
          <w:sz w:val="22"/>
          <w:szCs w:val="22"/>
          <w:lang w:eastAsia="pl-PL"/>
        </w:rPr>
        <w:t>bierna</w:t>
      </w:r>
      <w:proofErr w:type="spellEnd"/>
      <w:r w:rsidRPr="00903948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proofErr w:type="spellStart"/>
      <w:r w:rsidRPr="00903948">
        <w:rPr>
          <w:rFonts w:asciiTheme="minorHAnsi" w:hAnsiTheme="minorHAnsi" w:cs="Arial"/>
          <w:sz w:val="22"/>
          <w:szCs w:val="22"/>
          <w:lang w:eastAsia="pl-PL"/>
        </w:rPr>
        <w:t>zawodowo</w:t>
      </w:r>
      <w:proofErr w:type="spellEnd"/>
      <w:r w:rsidRPr="00903948">
        <w:rPr>
          <w:rStyle w:val="Odwoanieprzypisudolnego"/>
          <w:rFonts w:asciiTheme="minorHAnsi" w:hAnsiTheme="minorHAnsi" w:cs="Arial"/>
          <w:sz w:val="22"/>
          <w:szCs w:val="22"/>
          <w:lang w:eastAsia="pl-PL"/>
        </w:rPr>
        <w:footnoteReference w:id="5"/>
      </w:r>
    </w:p>
    <w:p w:rsidR="007459B5" w:rsidRPr="004D352C" w:rsidRDefault="005D252E" w:rsidP="00C73D4A">
      <w:pPr>
        <w:pStyle w:val="Tekstpodstawowy"/>
        <w:spacing w:line="276" w:lineRule="auto"/>
        <w:rPr>
          <w:rFonts w:asciiTheme="minorHAnsi" w:hAnsiTheme="minorHAnsi" w:cs="Arial"/>
          <w:sz w:val="24"/>
          <w:szCs w:val="24"/>
          <w:lang w:val="pl-PL"/>
        </w:rPr>
      </w:pPr>
      <w:r w:rsidRPr="004D352C">
        <w:rPr>
          <w:rFonts w:asciiTheme="minorHAnsi" w:hAnsiTheme="minorHAnsi"/>
          <w:spacing w:val="-1"/>
          <w:sz w:val="24"/>
          <w:szCs w:val="24"/>
          <w:lang w:val="pl-PL"/>
        </w:rPr>
        <w:tab/>
      </w:r>
      <w:r w:rsidR="004C267D" w:rsidRPr="004D352C">
        <w:rPr>
          <w:rFonts w:asciiTheme="minorHAnsi" w:hAnsiTheme="minorHAnsi"/>
          <w:sz w:val="24"/>
          <w:szCs w:val="24"/>
          <w:lang w:val="pl-PL"/>
        </w:rPr>
        <w:t>lub</w:t>
      </w:r>
    </w:p>
    <w:p w:rsidR="007459B5" w:rsidRPr="004D352C" w:rsidRDefault="004C267D" w:rsidP="00C73D4A">
      <w:pPr>
        <w:pStyle w:val="Tekstpodstawowy"/>
        <w:numPr>
          <w:ilvl w:val="0"/>
          <w:numId w:val="5"/>
        </w:numPr>
        <w:spacing w:line="276" w:lineRule="auto"/>
        <w:ind w:left="426" w:hanging="284"/>
        <w:rPr>
          <w:rFonts w:asciiTheme="minorHAnsi" w:hAnsiTheme="minorHAnsi"/>
          <w:sz w:val="24"/>
          <w:szCs w:val="24"/>
          <w:lang w:val="pl-PL"/>
        </w:rPr>
      </w:pPr>
      <w:r w:rsidRPr="004D352C">
        <w:rPr>
          <w:rFonts w:asciiTheme="minorHAnsi" w:hAnsiTheme="minorHAnsi"/>
          <w:sz w:val="24"/>
          <w:szCs w:val="24"/>
          <w:lang w:val="pl-PL"/>
        </w:rPr>
        <w:t xml:space="preserve">Operacja </w:t>
      </w:r>
      <w:r w:rsidRPr="004D352C">
        <w:rPr>
          <w:rFonts w:asciiTheme="minorHAnsi" w:hAnsiTheme="minorHAnsi"/>
          <w:spacing w:val="12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 xml:space="preserve">nie </w:t>
      </w:r>
      <w:r w:rsidRPr="004D352C">
        <w:rPr>
          <w:rFonts w:asciiTheme="minorHAnsi" w:hAnsiTheme="minorHAnsi"/>
          <w:spacing w:val="12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 xml:space="preserve">przewiduje </w:t>
      </w:r>
      <w:r w:rsidRPr="004D352C">
        <w:rPr>
          <w:rFonts w:asciiTheme="minorHAnsi" w:hAnsiTheme="minorHAnsi"/>
          <w:spacing w:val="12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 xml:space="preserve">zatrudnienia </w:t>
      </w:r>
      <w:r w:rsidRPr="004D352C">
        <w:rPr>
          <w:rFonts w:asciiTheme="minorHAnsi" w:hAnsiTheme="minorHAnsi"/>
          <w:spacing w:val="12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 xml:space="preserve">osoby/osób </w:t>
      </w:r>
      <w:r w:rsidRPr="004D352C">
        <w:rPr>
          <w:rFonts w:asciiTheme="minorHAnsi" w:hAnsiTheme="minorHAnsi"/>
          <w:spacing w:val="13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 xml:space="preserve">z </w:t>
      </w:r>
      <w:r w:rsidRPr="004D352C">
        <w:rPr>
          <w:rFonts w:asciiTheme="minorHAnsi" w:hAnsiTheme="minorHAnsi"/>
          <w:spacing w:val="10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 xml:space="preserve">żadnej </w:t>
      </w:r>
      <w:r w:rsidRPr="004D352C">
        <w:rPr>
          <w:rFonts w:asciiTheme="minorHAnsi" w:hAnsiTheme="minorHAnsi"/>
          <w:spacing w:val="13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 xml:space="preserve">z </w:t>
      </w:r>
      <w:r w:rsidRPr="004D352C">
        <w:rPr>
          <w:rFonts w:asciiTheme="minorHAnsi" w:hAnsiTheme="minorHAnsi"/>
          <w:spacing w:val="10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 xml:space="preserve">wyżej </w:t>
      </w:r>
      <w:r w:rsidRPr="004D352C">
        <w:rPr>
          <w:rFonts w:asciiTheme="minorHAnsi" w:hAnsiTheme="minorHAnsi"/>
          <w:spacing w:val="13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2"/>
          <w:sz w:val="24"/>
          <w:szCs w:val="24"/>
          <w:lang w:val="pl-PL"/>
        </w:rPr>
        <w:t>wymienionych</w:t>
      </w:r>
      <w:r w:rsidRPr="004D352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12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grup</w:t>
      </w:r>
      <w:r w:rsidRPr="004D352C">
        <w:rPr>
          <w:rFonts w:asciiTheme="minorHAnsi" w:hAnsiTheme="minorHAnsi"/>
          <w:spacing w:val="53"/>
          <w:sz w:val="24"/>
          <w:szCs w:val="24"/>
          <w:lang w:val="pl-PL"/>
        </w:rPr>
        <w:t xml:space="preserve"> </w:t>
      </w:r>
      <w:proofErr w:type="spellStart"/>
      <w:r w:rsidRPr="004D352C">
        <w:rPr>
          <w:rFonts w:asciiTheme="minorHAnsi" w:hAnsiTheme="minorHAnsi"/>
          <w:sz w:val="24"/>
          <w:szCs w:val="24"/>
          <w:lang w:val="pl-PL"/>
        </w:rPr>
        <w:t>defaworyzowanych</w:t>
      </w:r>
      <w:proofErr w:type="spellEnd"/>
      <w:r w:rsidRPr="004D352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pacing w:val="-2"/>
          <w:sz w:val="24"/>
          <w:szCs w:val="24"/>
          <w:lang w:val="pl-PL"/>
        </w:rPr>
        <w:t>(zaznaczyć</w:t>
      </w:r>
      <w:r w:rsidRPr="004D352C">
        <w:rPr>
          <w:rFonts w:asciiTheme="minorHAnsi" w:hAnsiTheme="minorHAnsi"/>
          <w:sz w:val="24"/>
          <w:szCs w:val="24"/>
          <w:lang w:val="pl-PL"/>
        </w:rPr>
        <w:t xml:space="preserve"> w</w:t>
      </w:r>
      <w:r w:rsidRPr="004D352C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4D352C">
        <w:rPr>
          <w:rFonts w:asciiTheme="minorHAnsi" w:hAnsiTheme="minorHAnsi"/>
          <w:sz w:val="24"/>
          <w:szCs w:val="24"/>
          <w:lang w:val="pl-PL"/>
        </w:rPr>
        <w:t>przypadku odpowiedzi twierdzącej)</w:t>
      </w:r>
    </w:p>
    <w:p w:rsidR="007459B5" w:rsidRPr="004D352C" w:rsidRDefault="007459B5" w:rsidP="009535F9">
      <w:pPr>
        <w:rPr>
          <w:sz w:val="24"/>
          <w:szCs w:val="24"/>
          <w:lang w:val="pl-PL"/>
        </w:rPr>
      </w:pPr>
    </w:p>
    <w:p w:rsidR="00ED7548" w:rsidRPr="004D352C" w:rsidRDefault="00ED7548" w:rsidP="009535F9">
      <w:pPr>
        <w:rPr>
          <w:sz w:val="24"/>
          <w:szCs w:val="24"/>
          <w:lang w:val="pl-PL"/>
        </w:rPr>
      </w:pPr>
    </w:p>
    <w:p w:rsidR="007459B5" w:rsidRPr="004D352C" w:rsidRDefault="004C267D" w:rsidP="009535F9">
      <w:pPr>
        <w:rPr>
          <w:sz w:val="24"/>
          <w:szCs w:val="24"/>
          <w:lang w:val="pl-PL"/>
        </w:rPr>
      </w:pPr>
      <w:r w:rsidRPr="004D352C">
        <w:rPr>
          <w:sz w:val="24"/>
          <w:szCs w:val="24"/>
          <w:lang w:val="pl-PL"/>
        </w:rPr>
        <w:t>……………………………………………..</w:t>
      </w:r>
    </w:p>
    <w:p w:rsidR="007459B5" w:rsidRPr="004D352C" w:rsidRDefault="004C267D" w:rsidP="009535F9">
      <w:pPr>
        <w:rPr>
          <w:sz w:val="24"/>
          <w:szCs w:val="24"/>
          <w:lang w:val="pl-PL"/>
        </w:rPr>
      </w:pPr>
      <w:r w:rsidRPr="004D352C">
        <w:rPr>
          <w:sz w:val="24"/>
          <w:szCs w:val="24"/>
          <w:lang w:val="pl-PL"/>
        </w:rPr>
        <w:t>data</w:t>
      </w:r>
      <w:r w:rsidRPr="004D352C">
        <w:rPr>
          <w:spacing w:val="-8"/>
          <w:sz w:val="24"/>
          <w:szCs w:val="24"/>
          <w:lang w:val="pl-PL"/>
        </w:rPr>
        <w:t xml:space="preserve"> </w:t>
      </w:r>
      <w:r w:rsidRPr="004D352C">
        <w:rPr>
          <w:sz w:val="24"/>
          <w:szCs w:val="24"/>
          <w:lang w:val="pl-PL"/>
        </w:rPr>
        <w:t>i</w:t>
      </w:r>
      <w:r w:rsidRPr="004D352C">
        <w:rPr>
          <w:spacing w:val="-10"/>
          <w:sz w:val="24"/>
          <w:szCs w:val="24"/>
          <w:lang w:val="pl-PL"/>
        </w:rPr>
        <w:t xml:space="preserve"> </w:t>
      </w:r>
      <w:r w:rsidRPr="004D352C">
        <w:rPr>
          <w:sz w:val="24"/>
          <w:szCs w:val="24"/>
          <w:lang w:val="pl-PL"/>
        </w:rPr>
        <w:t>podpis</w:t>
      </w:r>
      <w:r w:rsidRPr="004D352C">
        <w:rPr>
          <w:spacing w:val="-8"/>
          <w:sz w:val="24"/>
          <w:szCs w:val="24"/>
          <w:lang w:val="pl-PL"/>
        </w:rPr>
        <w:t xml:space="preserve"> </w:t>
      </w:r>
      <w:r w:rsidRPr="004D352C">
        <w:rPr>
          <w:sz w:val="24"/>
          <w:szCs w:val="24"/>
          <w:lang w:val="pl-PL"/>
        </w:rPr>
        <w:t>Wnioskodawcy</w:t>
      </w:r>
    </w:p>
    <w:p w:rsidR="00C73D4A" w:rsidRPr="004D352C" w:rsidRDefault="00C73D4A" w:rsidP="009535F9">
      <w:pPr>
        <w:rPr>
          <w:sz w:val="24"/>
          <w:szCs w:val="24"/>
          <w:lang w:val="pl-PL"/>
        </w:rPr>
      </w:pPr>
    </w:p>
    <w:p w:rsidR="00C73D4A" w:rsidRPr="004D352C" w:rsidRDefault="00C73D4A" w:rsidP="009535F9">
      <w:pPr>
        <w:rPr>
          <w:sz w:val="24"/>
          <w:szCs w:val="24"/>
          <w:lang w:val="pl-PL"/>
        </w:rPr>
      </w:pPr>
    </w:p>
    <w:p w:rsidR="00C73D4A" w:rsidRPr="004D352C" w:rsidRDefault="00C73D4A" w:rsidP="00C73D4A">
      <w:pPr>
        <w:spacing w:line="276" w:lineRule="auto"/>
        <w:jc w:val="both"/>
        <w:rPr>
          <w:sz w:val="24"/>
          <w:szCs w:val="24"/>
          <w:lang w:val="pl-PL"/>
        </w:rPr>
      </w:pPr>
      <w:r w:rsidRPr="004D352C">
        <w:rPr>
          <w:sz w:val="24"/>
          <w:szCs w:val="24"/>
          <w:lang w:val="pl-PL"/>
        </w:rPr>
        <w:t xml:space="preserve">Zgodnie z art. 6 ust. 1 lit. a) ogólnego rozporządzenia o ochronie danych osobowych z dnia 27 kwietnia 2016r. (Dz. Urz. UE L 119 z 04.05.2016) wyrażam zgodę na przetwarzanie moich danych osobowych przez Lokalną Grupę Działania "Puszcza Białowieska" do </w:t>
      </w:r>
      <w:r w:rsidR="00ED7548" w:rsidRPr="004D352C">
        <w:rPr>
          <w:sz w:val="24"/>
          <w:szCs w:val="24"/>
          <w:lang w:val="pl-PL"/>
        </w:rPr>
        <w:t>celów</w:t>
      </w:r>
      <w:r w:rsidRPr="004D352C">
        <w:rPr>
          <w:sz w:val="24"/>
          <w:szCs w:val="24"/>
          <w:lang w:val="pl-PL"/>
        </w:rPr>
        <w:t xml:space="preserve"> związanych z oceną, wyborem, realizacją oraz ewaluacją operacji. </w:t>
      </w:r>
    </w:p>
    <w:p w:rsidR="00903948" w:rsidRDefault="00903948" w:rsidP="009535F9">
      <w:pPr>
        <w:rPr>
          <w:sz w:val="24"/>
          <w:szCs w:val="24"/>
        </w:rPr>
      </w:pPr>
    </w:p>
    <w:p w:rsidR="007459B5" w:rsidRPr="004D352C" w:rsidRDefault="004C267D" w:rsidP="009535F9">
      <w:pPr>
        <w:rPr>
          <w:sz w:val="24"/>
          <w:szCs w:val="24"/>
        </w:rPr>
      </w:pPr>
      <w:r w:rsidRPr="004D352C">
        <w:rPr>
          <w:sz w:val="24"/>
          <w:szCs w:val="24"/>
        </w:rPr>
        <w:t>……………………………………………..</w:t>
      </w:r>
    </w:p>
    <w:p w:rsidR="007459B5" w:rsidRPr="004D352C" w:rsidRDefault="004C267D" w:rsidP="009535F9">
      <w:pPr>
        <w:rPr>
          <w:rFonts w:eastAsia="Arial" w:cs="Arial"/>
          <w:sz w:val="24"/>
          <w:szCs w:val="24"/>
        </w:rPr>
      </w:pPr>
      <w:r w:rsidRPr="004D352C">
        <w:rPr>
          <w:sz w:val="24"/>
          <w:szCs w:val="24"/>
        </w:rPr>
        <w:t>data</w:t>
      </w:r>
      <w:r w:rsidRPr="004D352C">
        <w:rPr>
          <w:spacing w:val="-8"/>
          <w:sz w:val="24"/>
          <w:szCs w:val="24"/>
        </w:rPr>
        <w:t xml:space="preserve"> </w:t>
      </w:r>
      <w:proofErr w:type="spellStart"/>
      <w:r w:rsidRPr="004D352C">
        <w:rPr>
          <w:sz w:val="24"/>
          <w:szCs w:val="24"/>
        </w:rPr>
        <w:t>i</w:t>
      </w:r>
      <w:proofErr w:type="spellEnd"/>
      <w:r w:rsidRPr="004D352C">
        <w:rPr>
          <w:spacing w:val="-9"/>
          <w:sz w:val="24"/>
          <w:szCs w:val="24"/>
        </w:rPr>
        <w:t xml:space="preserve"> </w:t>
      </w:r>
      <w:proofErr w:type="spellStart"/>
      <w:r w:rsidRPr="004D352C">
        <w:rPr>
          <w:sz w:val="24"/>
          <w:szCs w:val="24"/>
        </w:rPr>
        <w:t>podpis</w:t>
      </w:r>
      <w:proofErr w:type="spellEnd"/>
      <w:r w:rsidRPr="004D352C">
        <w:rPr>
          <w:spacing w:val="-8"/>
          <w:sz w:val="24"/>
          <w:szCs w:val="24"/>
        </w:rPr>
        <w:t xml:space="preserve"> </w:t>
      </w:r>
      <w:proofErr w:type="spellStart"/>
      <w:r w:rsidRPr="004D352C">
        <w:rPr>
          <w:sz w:val="24"/>
          <w:szCs w:val="24"/>
        </w:rPr>
        <w:t>Wnioskodawcy</w:t>
      </w:r>
      <w:proofErr w:type="spellEnd"/>
    </w:p>
    <w:sectPr w:rsidR="007459B5" w:rsidRPr="004D352C" w:rsidSect="00682236">
      <w:headerReference w:type="default" r:id="rId8"/>
      <w:type w:val="continuous"/>
      <w:pgSz w:w="11910" w:h="16840"/>
      <w:pgMar w:top="620" w:right="1300" w:bottom="280" w:left="1300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6C5" w:rsidRDefault="00ED76C5" w:rsidP="009535F9">
      <w:r>
        <w:separator/>
      </w:r>
    </w:p>
  </w:endnote>
  <w:endnote w:type="continuationSeparator" w:id="1">
    <w:p w:rsidR="00ED76C5" w:rsidRDefault="00ED76C5" w:rsidP="00953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6C5" w:rsidRDefault="00ED76C5" w:rsidP="009535F9">
      <w:r>
        <w:separator/>
      </w:r>
    </w:p>
  </w:footnote>
  <w:footnote w:type="continuationSeparator" w:id="1">
    <w:p w:rsidR="00ED76C5" w:rsidRDefault="00ED76C5" w:rsidP="009535F9">
      <w:r>
        <w:continuationSeparator/>
      </w:r>
    </w:p>
  </w:footnote>
  <w:footnote w:id="2">
    <w:p w:rsidR="00903948" w:rsidRPr="00903948" w:rsidRDefault="00903948" w:rsidP="00903948">
      <w:pPr>
        <w:pStyle w:val="Tekstprzypisudolnego"/>
        <w:rPr>
          <w:sz w:val="16"/>
          <w:szCs w:val="18"/>
          <w:lang w:val="pl-PL"/>
        </w:rPr>
      </w:pPr>
      <w:r w:rsidRPr="00903948">
        <w:rPr>
          <w:rStyle w:val="Odwoanieprzypisudolnego"/>
          <w:sz w:val="16"/>
          <w:szCs w:val="18"/>
        </w:rPr>
        <w:footnoteRef/>
      </w:r>
      <w:r w:rsidRPr="00903948">
        <w:rPr>
          <w:sz w:val="16"/>
          <w:szCs w:val="18"/>
          <w:lang w:val="pl-PL"/>
        </w:rPr>
        <w:t xml:space="preserve"> osoba zarejestrowana w Powiatowym Urzędzie Pracy minimum 12 miesięcy.</w:t>
      </w:r>
    </w:p>
  </w:footnote>
  <w:footnote w:id="3">
    <w:p w:rsidR="00903948" w:rsidRPr="00903948" w:rsidRDefault="00903948" w:rsidP="00903948">
      <w:pPr>
        <w:pStyle w:val="Tekstprzypisudolnego"/>
        <w:jc w:val="both"/>
        <w:rPr>
          <w:sz w:val="16"/>
          <w:szCs w:val="18"/>
          <w:lang w:val="pl-PL"/>
        </w:rPr>
      </w:pPr>
      <w:r w:rsidRPr="00903948">
        <w:rPr>
          <w:rStyle w:val="Odwoanieprzypisudolnego"/>
          <w:sz w:val="16"/>
          <w:szCs w:val="18"/>
        </w:rPr>
        <w:footnoteRef/>
      </w:r>
      <w:r w:rsidRPr="00903948">
        <w:rPr>
          <w:sz w:val="16"/>
          <w:szCs w:val="18"/>
          <w:lang w:val="pl-PL"/>
        </w:rPr>
        <w:t xml:space="preserve"> za osoby niepełnosprawne uznaje się osoby niepełnosprawne w świetle przepisów ustawy z dnia 27 sierpnia 1997 r. o rehabilitacji zawodowej i społecznej oraz zatrudnieniu osób niepełnosprawnych (</w:t>
      </w:r>
      <w:proofErr w:type="spellStart"/>
      <w:r w:rsidRPr="00903948">
        <w:rPr>
          <w:sz w:val="16"/>
          <w:szCs w:val="18"/>
          <w:lang w:val="pl-PL"/>
        </w:rPr>
        <w:t>Dz.U</w:t>
      </w:r>
      <w:proofErr w:type="spellEnd"/>
      <w:r w:rsidRPr="00903948">
        <w:rPr>
          <w:sz w:val="16"/>
          <w:szCs w:val="18"/>
          <w:lang w:val="pl-PL"/>
        </w:rPr>
        <w:t>. 1997 nr 123 poz. 776), a także osoby z zaburzeniami psychicznymi, o których mowa w ustawie z dnia 19 sierpnia 1994 r. o ochronie zdrowia psychicznego (Dz. U. 1994 nr 111, poz. 535), tj. osoby z odpowiednim orzeczeniem lub innym dokumentem poświadczającym stan zdrowia.</w:t>
      </w:r>
    </w:p>
  </w:footnote>
  <w:footnote w:id="4">
    <w:p w:rsidR="00903948" w:rsidRPr="00903948" w:rsidRDefault="00903948" w:rsidP="00903948">
      <w:pPr>
        <w:pStyle w:val="Tekstprzypisudolnego"/>
        <w:jc w:val="both"/>
        <w:rPr>
          <w:sz w:val="16"/>
          <w:szCs w:val="18"/>
          <w:lang w:val="pl-PL"/>
        </w:rPr>
      </w:pPr>
      <w:r w:rsidRPr="00903948">
        <w:rPr>
          <w:rStyle w:val="Odwoanieprzypisudolnego"/>
          <w:sz w:val="16"/>
          <w:szCs w:val="18"/>
        </w:rPr>
        <w:footnoteRef/>
      </w:r>
      <w:r w:rsidRPr="00903948">
        <w:rPr>
          <w:sz w:val="16"/>
          <w:szCs w:val="18"/>
          <w:lang w:val="pl-PL"/>
        </w:rPr>
        <w:t xml:space="preserve"> osoby bezrobotne posiadające wykształcenie do poziomu ISCED 3 włącznie zgodnie z Międzynarodową Standardową Klasyfikacją Kształcenia ISCED (ISCED 1 - wykształcenie podstawowe- szkoła podstawowa, ISCED 2 - wykształcenie gimnazjalne - gimnazjum, ISCED 3 - wykształcenie </w:t>
      </w:r>
      <w:proofErr w:type="spellStart"/>
      <w:r w:rsidRPr="00903948">
        <w:rPr>
          <w:sz w:val="16"/>
          <w:szCs w:val="18"/>
          <w:lang w:val="pl-PL"/>
        </w:rPr>
        <w:t>ponadgimnazjalne</w:t>
      </w:r>
      <w:proofErr w:type="spellEnd"/>
      <w:r w:rsidRPr="00903948">
        <w:rPr>
          <w:sz w:val="16"/>
          <w:szCs w:val="18"/>
          <w:lang w:val="pl-PL"/>
        </w:rPr>
        <w:t xml:space="preserve"> - liceum, liceum profilowane, technikum, technikum uzupełniające, zasadnicza szkoła zawodowa).</w:t>
      </w:r>
    </w:p>
  </w:footnote>
  <w:footnote w:id="5">
    <w:p w:rsidR="00903948" w:rsidRPr="005D252E" w:rsidRDefault="00903948" w:rsidP="00903948">
      <w:pPr>
        <w:pStyle w:val="Tekstprzypisudolnego"/>
        <w:jc w:val="both"/>
      </w:pPr>
      <w:r w:rsidRPr="00903948">
        <w:rPr>
          <w:rStyle w:val="Odwoanieprzypisudolnego"/>
          <w:sz w:val="16"/>
          <w:szCs w:val="18"/>
        </w:rPr>
        <w:footnoteRef/>
      </w:r>
      <w:r w:rsidRPr="00903948">
        <w:rPr>
          <w:sz w:val="16"/>
          <w:szCs w:val="18"/>
          <w:lang w:val="pl-PL"/>
        </w:rPr>
        <w:t xml:space="preserve"> to osoby, które w danej chwili nie tworzą zasobów siły roboczej -tzn. nie pracują i nie są zarejestrowane jako bezrobotne. Do osób biernych zawodowo zaliczani są również: studenci studiów stacjonarnych, osoby będące na urlopie wychowawczym (rozumianym jako nieobecność w pracy, spowodowana opieką nad dzieckiem w okresie, który nie mieści się w ramach urlopu macierzyńskiego lub urlopu rodzicielskiego), chyba że są zarejestrowane już jako bezrobotne - wówczas status bezrobotnego ma pierwszeństwo. </w:t>
      </w:r>
      <w:proofErr w:type="spellStart"/>
      <w:r w:rsidRPr="00903948">
        <w:rPr>
          <w:sz w:val="16"/>
          <w:szCs w:val="18"/>
        </w:rPr>
        <w:t>Emeryci</w:t>
      </w:r>
      <w:proofErr w:type="spellEnd"/>
      <w:r w:rsidRPr="00903948">
        <w:rPr>
          <w:sz w:val="16"/>
          <w:szCs w:val="18"/>
        </w:rPr>
        <w:t xml:space="preserve"> </w:t>
      </w:r>
      <w:proofErr w:type="spellStart"/>
      <w:r w:rsidRPr="00903948">
        <w:rPr>
          <w:sz w:val="16"/>
          <w:szCs w:val="18"/>
        </w:rPr>
        <w:t>nie</w:t>
      </w:r>
      <w:proofErr w:type="spellEnd"/>
      <w:r w:rsidRPr="00903948">
        <w:rPr>
          <w:sz w:val="16"/>
          <w:szCs w:val="18"/>
        </w:rPr>
        <w:t xml:space="preserve"> </w:t>
      </w:r>
      <w:proofErr w:type="spellStart"/>
      <w:r w:rsidRPr="00903948">
        <w:rPr>
          <w:sz w:val="16"/>
          <w:szCs w:val="18"/>
        </w:rPr>
        <w:t>są</w:t>
      </w:r>
      <w:proofErr w:type="spellEnd"/>
      <w:r w:rsidRPr="00903948">
        <w:rPr>
          <w:sz w:val="16"/>
          <w:szCs w:val="18"/>
        </w:rPr>
        <w:t xml:space="preserve"> </w:t>
      </w:r>
      <w:proofErr w:type="spellStart"/>
      <w:r w:rsidRPr="00903948">
        <w:rPr>
          <w:sz w:val="16"/>
          <w:szCs w:val="18"/>
        </w:rPr>
        <w:t>zaliczani</w:t>
      </w:r>
      <w:proofErr w:type="spellEnd"/>
      <w:r w:rsidRPr="00903948">
        <w:rPr>
          <w:sz w:val="16"/>
          <w:szCs w:val="18"/>
        </w:rPr>
        <w:t xml:space="preserve"> do </w:t>
      </w:r>
      <w:proofErr w:type="spellStart"/>
      <w:r w:rsidRPr="00903948">
        <w:rPr>
          <w:sz w:val="16"/>
          <w:szCs w:val="18"/>
        </w:rPr>
        <w:t>osób</w:t>
      </w:r>
      <w:proofErr w:type="spellEnd"/>
      <w:r w:rsidRPr="00903948">
        <w:rPr>
          <w:sz w:val="16"/>
          <w:szCs w:val="18"/>
        </w:rPr>
        <w:t xml:space="preserve"> </w:t>
      </w:r>
      <w:proofErr w:type="spellStart"/>
      <w:r w:rsidRPr="00903948">
        <w:rPr>
          <w:sz w:val="16"/>
          <w:szCs w:val="18"/>
        </w:rPr>
        <w:t>biernych</w:t>
      </w:r>
      <w:proofErr w:type="spellEnd"/>
      <w:r w:rsidRPr="00903948">
        <w:rPr>
          <w:sz w:val="16"/>
          <w:szCs w:val="18"/>
        </w:rPr>
        <w:t xml:space="preserve"> </w:t>
      </w:r>
      <w:proofErr w:type="spellStart"/>
      <w:r w:rsidRPr="00903948">
        <w:rPr>
          <w:sz w:val="16"/>
          <w:szCs w:val="18"/>
        </w:rPr>
        <w:t>zawodowo</w:t>
      </w:r>
      <w:proofErr w:type="spellEnd"/>
      <w:r w:rsidRPr="00903948">
        <w:rPr>
          <w:sz w:val="16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36" w:rsidRPr="0075399D" w:rsidRDefault="00ED7548" w:rsidP="00682236">
    <w:pPr>
      <w:rPr>
        <w:rFonts w:eastAsia="Times New Roman" w:hAnsi="Times New Roman" w:cs="Times New Roman"/>
        <w:szCs w:val="20"/>
        <w:lang w:val="pl-PL"/>
      </w:rPr>
    </w:pPr>
    <w:r w:rsidRPr="0075399D">
      <w:rPr>
        <w:position w:val="11"/>
        <w:lang w:val="pl-PL"/>
      </w:rPr>
      <w:t xml:space="preserve">        </w:t>
    </w:r>
    <w:r w:rsidR="00682236">
      <w:rPr>
        <w:noProof/>
        <w:position w:val="11"/>
        <w:lang w:val="pl-PL" w:eastAsia="pl-PL"/>
      </w:rPr>
      <w:drawing>
        <wp:inline distT="0" distB="0" distL="0" distR="0">
          <wp:extent cx="648859" cy="420845"/>
          <wp:effectExtent l="19050" t="0" r="0" b="0"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385" cy="42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2236" w:rsidRPr="0075399D">
      <w:rPr>
        <w:position w:val="11"/>
        <w:lang w:val="pl-PL"/>
      </w:rPr>
      <w:tab/>
    </w:r>
    <w:r w:rsidR="00682236" w:rsidRPr="0075399D">
      <w:rPr>
        <w:position w:val="11"/>
        <w:lang w:val="pl-PL"/>
      </w:rPr>
      <w:tab/>
    </w:r>
    <w:r w:rsidRPr="0075399D">
      <w:rPr>
        <w:position w:val="11"/>
        <w:lang w:val="pl-PL"/>
      </w:rPr>
      <w:t xml:space="preserve">   </w:t>
    </w:r>
    <w:r w:rsidR="00682236">
      <w:rPr>
        <w:noProof/>
        <w:lang w:val="pl-PL" w:eastAsia="pl-PL"/>
      </w:rPr>
      <w:drawing>
        <wp:inline distT="0" distB="0" distL="0" distR="0">
          <wp:extent cx="460045" cy="457200"/>
          <wp:effectExtent l="0" t="0" r="0" b="0"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004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2236" w:rsidRPr="0075399D">
      <w:rPr>
        <w:position w:val="11"/>
        <w:lang w:val="pl-PL"/>
      </w:rPr>
      <w:tab/>
    </w:r>
    <w:r w:rsidR="00682236" w:rsidRPr="0075399D">
      <w:rPr>
        <w:lang w:val="pl-PL"/>
      </w:rPr>
      <w:tab/>
    </w:r>
    <w:r w:rsidRPr="0075399D">
      <w:rPr>
        <w:lang w:val="pl-PL"/>
      </w:rPr>
      <w:t xml:space="preserve">  </w:t>
    </w:r>
    <w:r w:rsidR="00682236" w:rsidRPr="00432DF8">
      <w:rPr>
        <w:noProof/>
        <w:lang w:val="pl-PL" w:eastAsia="pl-PL"/>
      </w:rPr>
      <w:drawing>
        <wp:inline distT="0" distB="0" distL="0" distR="0">
          <wp:extent cx="521639" cy="478251"/>
          <wp:effectExtent l="19050" t="0" r="0" b="0"/>
          <wp:docPr id="10" name="Obraz 2" descr="C:\Users\Karolina\Desktop\LOGO LGD_najleps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ina\Desktop\LOGO LGD_najlepsz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11" cy="477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2236" w:rsidRPr="0075399D">
      <w:rPr>
        <w:lang w:val="pl-PL"/>
      </w:rPr>
      <w:tab/>
    </w:r>
    <w:r w:rsidR="00682236" w:rsidRPr="0075399D">
      <w:rPr>
        <w:position w:val="3"/>
        <w:lang w:val="pl-PL"/>
      </w:rPr>
      <w:tab/>
    </w:r>
    <w:r w:rsidRPr="0075399D">
      <w:rPr>
        <w:position w:val="3"/>
        <w:lang w:val="pl-PL"/>
      </w:rPr>
      <w:t xml:space="preserve"> </w:t>
    </w:r>
    <w:r w:rsidR="00682236">
      <w:rPr>
        <w:noProof/>
        <w:lang w:val="pl-PL" w:eastAsia="pl-PL"/>
      </w:rPr>
      <w:drawing>
        <wp:inline distT="0" distB="0" distL="0" distR="0">
          <wp:extent cx="913419" cy="594359"/>
          <wp:effectExtent l="0" t="0" r="0" b="0"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13419" cy="59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2236" w:rsidRPr="00682236" w:rsidRDefault="00682236" w:rsidP="00682236">
    <w:pPr>
      <w:jc w:val="center"/>
      <w:rPr>
        <w:rFonts w:eastAsia="Arial" w:cs="Arial"/>
        <w:sz w:val="20"/>
        <w:szCs w:val="17"/>
        <w:lang w:val="pl-PL"/>
      </w:rPr>
    </w:pPr>
    <w:r w:rsidRPr="00682236">
      <w:rPr>
        <w:sz w:val="20"/>
        <w:lang w:val="pl-PL"/>
      </w:rPr>
      <w:t>Europejski</w:t>
    </w:r>
    <w:r w:rsidRPr="00682236">
      <w:rPr>
        <w:spacing w:val="7"/>
        <w:sz w:val="20"/>
        <w:lang w:val="pl-PL"/>
      </w:rPr>
      <w:t xml:space="preserve"> </w:t>
    </w:r>
    <w:r w:rsidRPr="00682236">
      <w:rPr>
        <w:sz w:val="20"/>
        <w:lang w:val="pl-PL"/>
      </w:rPr>
      <w:t>Fundusz Rolny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na</w:t>
    </w:r>
    <w:r w:rsidRPr="00682236">
      <w:rPr>
        <w:spacing w:val="4"/>
        <w:sz w:val="20"/>
        <w:lang w:val="pl-PL"/>
      </w:rPr>
      <w:t xml:space="preserve"> </w:t>
    </w:r>
    <w:r w:rsidRPr="00682236">
      <w:rPr>
        <w:sz w:val="20"/>
        <w:lang w:val="pl-PL"/>
      </w:rPr>
      <w:t>rzecz</w:t>
    </w:r>
    <w:r w:rsidRPr="00682236">
      <w:rPr>
        <w:spacing w:val="1"/>
        <w:sz w:val="20"/>
        <w:lang w:val="pl-PL"/>
      </w:rPr>
      <w:t xml:space="preserve"> </w:t>
    </w:r>
    <w:r w:rsidRPr="00682236">
      <w:rPr>
        <w:sz w:val="20"/>
        <w:lang w:val="pl-PL"/>
      </w:rPr>
      <w:t>Rozwoju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Obszarów</w:t>
    </w:r>
    <w:r w:rsidRPr="00682236">
      <w:rPr>
        <w:spacing w:val="5"/>
        <w:sz w:val="20"/>
        <w:lang w:val="pl-PL"/>
      </w:rPr>
      <w:t xml:space="preserve"> </w:t>
    </w:r>
    <w:r w:rsidRPr="00682236">
      <w:rPr>
        <w:sz w:val="20"/>
        <w:lang w:val="pl-PL"/>
      </w:rPr>
      <w:t>Wiejskich:</w:t>
    </w:r>
    <w:r w:rsidRPr="00682236">
      <w:rPr>
        <w:spacing w:val="7"/>
        <w:sz w:val="20"/>
        <w:lang w:val="pl-PL"/>
      </w:rPr>
      <w:t xml:space="preserve"> </w:t>
    </w:r>
    <w:r w:rsidRPr="00682236">
      <w:rPr>
        <w:sz w:val="20"/>
        <w:lang w:val="pl-PL"/>
      </w:rPr>
      <w:t>Europa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inwestująca</w:t>
    </w:r>
    <w:r w:rsidRPr="00682236">
      <w:rPr>
        <w:spacing w:val="7"/>
        <w:sz w:val="20"/>
        <w:lang w:val="pl-PL"/>
      </w:rPr>
      <w:t xml:space="preserve"> </w:t>
    </w:r>
    <w:r w:rsidRPr="00682236">
      <w:rPr>
        <w:sz w:val="20"/>
        <w:lang w:val="pl-PL"/>
      </w:rPr>
      <w:t>w</w:t>
    </w:r>
    <w:r w:rsidRPr="00682236">
      <w:rPr>
        <w:spacing w:val="5"/>
        <w:sz w:val="20"/>
        <w:lang w:val="pl-PL"/>
      </w:rPr>
      <w:t xml:space="preserve"> </w:t>
    </w:r>
    <w:r w:rsidRPr="00682236">
      <w:rPr>
        <w:sz w:val="20"/>
        <w:lang w:val="pl-PL"/>
      </w:rPr>
      <w:t>obszary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wiejskie</w:t>
    </w:r>
  </w:p>
  <w:p w:rsidR="00682236" w:rsidRPr="00682236" w:rsidRDefault="009C4D01" w:rsidP="00682236">
    <w:r>
      <w:pict>
        <v:group id="_x0000_s2049" style="width:435.45pt;height:.8pt;mso-position-horizontal-relative:char;mso-position-vertical-relative:line" coordsize="8709,16">
          <v:group id="_x0000_s2050" style="position:absolute;left:8;top:8;width:8693;height:2" coordorigin="8,8" coordsize="8693,2">
            <v:shape id="_x0000_s2051" style="position:absolute;left:8;top:8;width:8693;height:2" coordorigin="8,8" coordsize="8693,0" path="m8,8r8692,e" filled="f" strokeweight=".27528mm">
              <v:path arrowok="t"/>
            </v:shape>
          </v:group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2DE"/>
    <w:multiLevelType w:val="hybridMultilevel"/>
    <w:tmpl w:val="3A8C9D7C"/>
    <w:lvl w:ilvl="0" w:tplc="1C0A0914">
      <w:start w:val="1"/>
      <w:numFmt w:val="decimal"/>
      <w:lvlText w:val="%1."/>
      <w:lvlJc w:val="left"/>
      <w:pPr>
        <w:ind w:left="402" w:hanging="284"/>
      </w:pPr>
      <w:rPr>
        <w:rFonts w:ascii="Arial" w:eastAsia="Arial" w:hAnsi="Arial" w:hint="default"/>
        <w:b/>
        <w:bCs/>
        <w:i/>
        <w:sz w:val="21"/>
        <w:szCs w:val="21"/>
      </w:rPr>
    </w:lvl>
    <w:lvl w:ilvl="1" w:tplc="BD04E21E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3096652A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78689B96">
      <w:start w:val="1"/>
      <w:numFmt w:val="bullet"/>
      <w:lvlText w:val="•"/>
      <w:lvlJc w:val="left"/>
      <w:pPr>
        <w:ind w:left="3073" w:hanging="284"/>
      </w:pPr>
      <w:rPr>
        <w:rFonts w:hint="default"/>
      </w:rPr>
    </w:lvl>
    <w:lvl w:ilvl="4" w:tplc="6FA6C8F2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5" w:tplc="9FA8668E">
      <w:start w:val="1"/>
      <w:numFmt w:val="bullet"/>
      <w:lvlText w:val="•"/>
      <w:lvlJc w:val="left"/>
      <w:pPr>
        <w:ind w:left="4854" w:hanging="284"/>
      </w:pPr>
      <w:rPr>
        <w:rFonts w:hint="default"/>
      </w:rPr>
    </w:lvl>
    <w:lvl w:ilvl="6" w:tplc="B854F542">
      <w:start w:val="1"/>
      <w:numFmt w:val="bullet"/>
      <w:lvlText w:val="•"/>
      <w:lvlJc w:val="left"/>
      <w:pPr>
        <w:ind w:left="5744" w:hanging="284"/>
      </w:pPr>
      <w:rPr>
        <w:rFonts w:hint="default"/>
      </w:rPr>
    </w:lvl>
    <w:lvl w:ilvl="7" w:tplc="6E6EE2AE">
      <w:start w:val="1"/>
      <w:numFmt w:val="bullet"/>
      <w:lvlText w:val="•"/>
      <w:lvlJc w:val="left"/>
      <w:pPr>
        <w:ind w:left="6635" w:hanging="284"/>
      </w:pPr>
      <w:rPr>
        <w:rFonts w:hint="default"/>
      </w:rPr>
    </w:lvl>
    <w:lvl w:ilvl="8" w:tplc="B1F46FDE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">
    <w:nsid w:val="0FBC6049"/>
    <w:multiLevelType w:val="hybridMultilevel"/>
    <w:tmpl w:val="EBA6BEB2"/>
    <w:lvl w:ilvl="0" w:tplc="E6EC91E4">
      <w:start w:val="1"/>
      <w:numFmt w:val="bullet"/>
      <w:lvlText w:val="-"/>
      <w:lvlJc w:val="left"/>
      <w:pPr>
        <w:ind w:left="1070" w:hanging="360"/>
      </w:pPr>
      <w:rPr>
        <w:rFonts w:ascii="Vivaldi" w:hAnsi="Vivaldi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3E60A89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B6BA2"/>
    <w:multiLevelType w:val="hybridMultilevel"/>
    <w:tmpl w:val="06089CCA"/>
    <w:lvl w:ilvl="0" w:tplc="752472D2">
      <w:start w:val="1"/>
      <w:numFmt w:val="bullet"/>
      <w:lvlText w:val=""/>
      <w:lvlJc w:val="left"/>
      <w:pPr>
        <w:ind w:left="402" w:hanging="298"/>
      </w:pPr>
      <w:rPr>
        <w:rFonts w:ascii="Wingdings 2" w:eastAsia="Wingdings 2" w:hAnsi="Wingdings 2" w:hint="default"/>
        <w:sz w:val="21"/>
        <w:szCs w:val="21"/>
      </w:rPr>
    </w:lvl>
    <w:lvl w:ilvl="1" w:tplc="3D9E284C">
      <w:start w:val="1"/>
      <w:numFmt w:val="bullet"/>
      <w:lvlText w:val="•"/>
      <w:lvlJc w:val="left"/>
      <w:pPr>
        <w:ind w:left="1292" w:hanging="298"/>
      </w:pPr>
      <w:rPr>
        <w:rFonts w:hint="default"/>
      </w:rPr>
    </w:lvl>
    <w:lvl w:ilvl="2" w:tplc="5142D9B0">
      <w:start w:val="1"/>
      <w:numFmt w:val="bullet"/>
      <w:lvlText w:val="•"/>
      <w:lvlJc w:val="left"/>
      <w:pPr>
        <w:ind w:left="2182" w:hanging="298"/>
      </w:pPr>
      <w:rPr>
        <w:rFonts w:hint="default"/>
      </w:rPr>
    </w:lvl>
    <w:lvl w:ilvl="3" w:tplc="BF303780">
      <w:start w:val="1"/>
      <w:numFmt w:val="bullet"/>
      <w:lvlText w:val="•"/>
      <w:lvlJc w:val="left"/>
      <w:pPr>
        <w:ind w:left="3073" w:hanging="298"/>
      </w:pPr>
      <w:rPr>
        <w:rFonts w:hint="default"/>
      </w:rPr>
    </w:lvl>
    <w:lvl w:ilvl="4" w:tplc="A9BC3996">
      <w:start w:val="1"/>
      <w:numFmt w:val="bullet"/>
      <w:lvlText w:val="•"/>
      <w:lvlJc w:val="left"/>
      <w:pPr>
        <w:ind w:left="3963" w:hanging="298"/>
      </w:pPr>
      <w:rPr>
        <w:rFonts w:hint="default"/>
      </w:rPr>
    </w:lvl>
    <w:lvl w:ilvl="5" w:tplc="9B42B668">
      <w:start w:val="1"/>
      <w:numFmt w:val="bullet"/>
      <w:lvlText w:val="•"/>
      <w:lvlJc w:val="left"/>
      <w:pPr>
        <w:ind w:left="4854" w:hanging="298"/>
      </w:pPr>
      <w:rPr>
        <w:rFonts w:hint="default"/>
      </w:rPr>
    </w:lvl>
    <w:lvl w:ilvl="6" w:tplc="543E436C">
      <w:start w:val="1"/>
      <w:numFmt w:val="bullet"/>
      <w:lvlText w:val="•"/>
      <w:lvlJc w:val="left"/>
      <w:pPr>
        <w:ind w:left="5744" w:hanging="298"/>
      </w:pPr>
      <w:rPr>
        <w:rFonts w:hint="default"/>
      </w:rPr>
    </w:lvl>
    <w:lvl w:ilvl="7" w:tplc="EC46CE32">
      <w:start w:val="1"/>
      <w:numFmt w:val="bullet"/>
      <w:lvlText w:val="•"/>
      <w:lvlJc w:val="left"/>
      <w:pPr>
        <w:ind w:left="6635" w:hanging="298"/>
      </w:pPr>
      <w:rPr>
        <w:rFonts w:hint="default"/>
      </w:rPr>
    </w:lvl>
    <w:lvl w:ilvl="8" w:tplc="08ECBF3E">
      <w:start w:val="1"/>
      <w:numFmt w:val="bullet"/>
      <w:lvlText w:val="•"/>
      <w:lvlJc w:val="left"/>
      <w:pPr>
        <w:ind w:left="7525" w:hanging="298"/>
      </w:pPr>
      <w:rPr>
        <w:rFonts w:hint="default"/>
      </w:rPr>
    </w:lvl>
  </w:abstractNum>
  <w:abstractNum w:abstractNumId="4">
    <w:nsid w:val="488C565C"/>
    <w:multiLevelType w:val="hybridMultilevel"/>
    <w:tmpl w:val="A36C13E8"/>
    <w:lvl w:ilvl="0" w:tplc="752472D2">
      <w:start w:val="1"/>
      <w:numFmt w:val="bullet"/>
      <w:lvlText w:val=""/>
      <w:lvlJc w:val="left"/>
      <w:pPr>
        <w:ind w:left="838" w:hanging="360"/>
      </w:pPr>
      <w:rPr>
        <w:rFonts w:ascii="Wingdings 2" w:eastAsia="Wingdings 2" w:hAnsi="Wingdings 2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459B5"/>
    <w:rsid w:val="00234358"/>
    <w:rsid w:val="00432DF8"/>
    <w:rsid w:val="004702FE"/>
    <w:rsid w:val="004C267D"/>
    <w:rsid w:val="004D352C"/>
    <w:rsid w:val="0058760C"/>
    <w:rsid w:val="005D252E"/>
    <w:rsid w:val="00682236"/>
    <w:rsid w:val="007459B5"/>
    <w:rsid w:val="0075399D"/>
    <w:rsid w:val="0080161B"/>
    <w:rsid w:val="00903948"/>
    <w:rsid w:val="009535F9"/>
    <w:rsid w:val="009C4D01"/>
    <w:rsid w:val="00AF0A17"/>
    <w:rsid w:val="00B106D5"/>
    <w:rsid w:val="00C73D4A"/>
    <w:rsid w:val="00E51E23"/>
    <w:rsid w:val="00ED7548"/>
    <w:rsid w:val="00ED76C5"/>
    <w:rsid w:val="00F6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59B5"/>
  </w:style>
  <w:style w:type="paragraph" w:styleId="Nagwek2">
    <w:name w:val="heading 2"/>
    <w:basedOn w:val="Normalny"/>
    <w:next w:val="Normalny"/>
    <w:link w:val="Nagwek2Znak"/>
    <w:uiPriority w:val="99"/>
    <w:qFormat/>
    <w:rsid w:val="005D252E"/>
    <w:pPr>
      <w:keepNext/>
      <w:keepLines/>
      <w:widowControl/>
      <w:spacing w:before="200" w:line="276" w:lineRule="auto"/>
      <w:jc w:val="right"/>
      <w:outlineLvl w:val="1"/>
    </w:pPr>
    <w:rPr>
      <w:rFonts w:ascii="Times New Roman" w:eastAsia="Times New Roman" w:hAnsi="Times New Roman" w:cs="Times New Roman"/>
      <w:b/>
      <w:bCs/>
      <w:color w:val="4F81BD"/>
      <w:sz w:val="16"/>
      <w:szCs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459B5"/>
    <w:pPr>
      <w:spacing w:before="37"/>
      <w:ind w:left="421" w:hanging="303"/>
    </w:pPr>
    <w:rPr>
      <w:rFonts w:ascii="Arial" w:eastAsia="Arial" w:hAnsi="Arial"/>
      <w:sz w:val="21"/>
      <w:szCs w:val="21"/>
    </w:rPr>
  </w:style>
  <w:style w:type="paragraph" w:customStyle="1" w:styleId="Heading1">
    <w:name w:val="Heading 1"/>
    <w:basedOn w:val="Normalny"/>
    <w:uiPriority w:val="1"/>
    <w:qFormat/>
    <w:rsid w:val="007459B5"/>
    <w:pPr>
      <w:ind w:left="402" w:hanging="284"/>
      <w:outlineLvl w:val="1"/>
    </w:pPr>
    <w:rPr>
      <w:rFonts w:ascii="Arial" w:eastAsia="Arial" w:hAnsi="Arial"/>
      <w:b/>
      <w:bCs/>
      <w:i/>
      <w:sz w:val="21"/>
      <w:szCs w:val="21"/>
    </w:rPr>
  </w:style>
  <w:style w:type="paragraph" w:styleId="Akapitzlist">
    <w:name w:val="List Paragraph"/>
    <w:basedOn w:val="Normalny"/>
    <w:uiPriority w:val="99"/>
    <w:qFormat/>
    <w:rsid w:val="007459B5"/>
  </w:style>
  <w:style w:type="paragraph" w:customStyle="1" w:styleId="TableParagraph">
    <w:name w:val="Table Paragraph"/>
    <w:basedOn w:val="Normalny"/>
    <w:uiPriority w:val="1"/>
    <w:qFormat/>
    <w:rsid w:val="007459B5"/>
  </w:style>
  <w:style w:type="paragraph" w:styleId="Tekstdymka">
    <w:name w:val="Balloon Text"/>
    <w:basedOn w:val="Normalny"/>
    <w:link w:val="TekstdymkaZnak"/>
    <w:uiPriority w:val="99"/>
    <w:semiHidden/>
    <w:unhideWhenUsed/>
    <w:rsid w:val="00432D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F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5D252E"/>
    <w:rPr>
      <w:rFonts w:ascii="Times New Roman" w:eastAsia="Times New Roman" w:hAnsi="Times New Roman" w:cs="Times New Roman"/>
      <w:b/>
      <w:bCs/>
      <w:color w:val="4F81BD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5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5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52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82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236"/>
  </w:style>
  <w:style w:type="paragraph" w:styleId="Stopka">
    <w:name w:val="footer"/>
    <w:basedOn w:val="Normalny"/>
    <w:link w:val="StopkaZnak"/>
    <w:uiPriority w:val="99"/>
    <w:semiHidden/>
    <w:unhideWhenUsed/>
    <w:rsid w:val="00682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6D1E-D112-4FB0-8B27-6D3DFC6A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Karolina</cp:lastModifiedBy>
  <cp:revision>9</cp:revision>
  <dcterms:created xsi:type="dcterms:W3CDTF">2019-02-11T12:21:00Z</dcterms:created>
  <dcterms:modified xsi:type="dcterms:W3CDTF">2019-02-27T08:19:00Z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2019-02-11T00:00:00Z</vt:filetime>
  </property>
</Properties>
</file>