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E1" w:rsidRPr="00D041E1" w:rsidRDefault="00D041E1" w:rsidP="00D041E1">
      <w:pPr>
        <w:pStyle w:val="Tekstpodstawowy"/>
        <w:kinsoku w:val="0"/>
        <w:overflowPunct w:val="0"/>
        <w:spacing w:after="60"/>
        <w:ind w:left="7075" w:hanging="838"/>
        <w:rPr>
          <w:rFonts w:asciiTheme="minorHAnsi" w:hAnsiTheme="minorHAnsi"/>
          <w:w w:val="115"/>
        </w:rPr>
      </w:pPr>
    </w:p>
    <w:p w:rsidR="00D041E1" w:rsidRPr="00D041E1" w:rsidRDefault="004D3427" w:rsidP="00D041E1">
      <w:pPr>
        <w:pStyle w:val="Tekstpodstawowy"/>
        <w:kinsoku w:val="0"/>
        <w:overflowPunct w:val="0"/>
        <w:spacing w:after="60"/>
        <w:ind w:left="4111"/>
        <w:rPr>
          <w:rFonts w:asciiTheme="minorHAnsi" w:hAnsiTheme="minorHAnsi"/>
        </w:rPr>
      </w:pPr>
      <w:r w:rsidRPr="00D041E1">
        <w:rPr>
          <w:rFonts w:asciiTheme="minorHAnsi" w:hAnsiTheme="minorHAnsi"/>
          <w:w w:val="115"/>
        </w:rPr>
        <w:t>Załączn</w:t>
      </w:r>
      <w:r w:rsidRPr="00D041E1">
        <w:rPr>
          <w:rFonts w:asciiTheme="minorHAnsi" w:hAnsiTheme="minorHAnsi"/>
          <w:spacing w:val="-19"/>
          <w:w w:val="115"/>
        </w:rPr>
        <w:t>i</w:t>
      </w:r>
      <w:r w:rsidRPr="00D041E1">
        <w:rPr>
          <w:rFonts w:asciiTheme="minorHAnsi" w:hAnsiTheme="minorHAnsi"/>
          <w:w w:val="115"/>
        </w:rPr>
        <w:t>k</w:t>
      </w:r>
      <w:r w:rsidRPr="00D041E1">
        <w:rPr>
          <w:rFonts w:asciiTheme="minorHAnsi" w:hAnsiTheme="minorHAnsi"/>
          <w:spacing w:val="-21"/>
          <w:w w:val="115"/>
        </w:rPr>
        <w:t xml:space="preserve"> </w:t>
      </w:r>
      <w:r w:rsidRPr="00D041E1">
        <w:rPr>
          <w:rFonts w:asciiTheme="minorHAnsi" w:hAnsiTheme="minorHAnsi"/>
          <w:w w:val="115"/>
        </w:rPr>
        <w:t>nr</w:t>
      </w:r>
      <w:r w:rsidRPr="00D041E1">
        <w:rPr>
          <w:rFonts w:asciiTheme="minorHAnsi" w:hAnsiTheme="minorHAnsi"/>
          <w:spacing w:val="-17"/>
          <w:w w:val="115"/>
        </w:rPr>
        <w:t xml:space="preserve"> </w:t>
      </w:r>
      <w:r w:rsidRPr="00D041E1">
        <w:rPr>
          <w:rFonts w:asciiTheme="minorHAnsi" w:hAnsiTheme="minorHAnsi"/>
          <w:w w:val="115"/>
        </w:rPr>
        <w:t xml:space="preserve">2 </w:t>
      </w:r>
      <w:r w:rsidRPr="00D041E1">
        <w:rPr>
          <w:rFonts w:asciiTheme="minorHAnsi" w:hAnsiTheme="minorHAnsi"/>
        </w:rPr>
        <w:t>do</w:t>
      </w:r>
      <w:r w:rsidRPr="00D041E1">
        <w:rPr>
          <w:rFonts w:asciiTheme="minorHAnsi" w:hAnsiTheme="minorHAnsi"/>
          <w:spacing w:val="44"/>
        </w:rPr>
        <w:t xml:space="preserve"> </w:t>
      </w:r>
      <w:r w:rsidRPr="00D041E1">
        <w:rPr>
          <w:rFonts w:asciiTheme="minorHAnsi" w:hAnsiTheme="minorHAnsi"/>
        </w:rPr>
        <w:t>Regulaminu Biura stowarzyszenia</w:t>
      </w:r>
    </w:p>
    <w:p w:rsidR="00D041E1" w:rsidRPr="00D041E1" w:rsidRDefault="004D3427" w:rsidP="00D041E1">
      <w:pPr>
        <w:pStyle w:val="Tekstpodstawowy"/>
        <w:kinsoku w:val="0"/>
        <w:overflowPunct w:val="0"/>
        <w:spacing w:after="60"/>
        <w:ind w:left="4111"/>
        <w:rPr>
          <w:rFonts w:asciiTheme="minorHAnsi" w:hAnsiTheme="minorHAnsi"/>
          <w:spacing w:val="-2"/>
        </w:rPr>
      </w:pPr>
      <w:r w:rsidRPr="00D041E1">
        <w:rPr>
          <w:rFonts w:asciiTheme="minorHAnsi" w:hAnsiTheme="minorHAnsi"/>
          <w:spacing w:val="13"/>
        </w:rPr>
        <w:t>L</w:t>
      </w:r>
      <w:r w:rsidRPr="00D041E1">
        <w:rPr>
          <w:rFonts w:asciiTheme="minorHAnsi" w:hAnsiTheme="minorHAnsi"/>
        </w:rPr>
        <w:t>oka</w:t>
      </w:r>
      <w:r w:rsidRPr="00D041E1">
        <w:rPr>
          <w:rFonts w:asciiTheme="minorHAnsi" w:hAnsiTheme="minorHAnsi"/>
          <w:spacing w:val="-3"/>
        </w:rPr>
        <w:t>l</w:t>
      </w:r>
      <w:r w:rsidRPr="00D041E1">
        <w:rPr>
          <w:rFonts w:asciiTheme="minorHAnsi" w:hAnsiTheme="minorHAnsi"/>
        </w:rPr>
        <w:t>na</w:t>
      </w:r>
      <w:r w:rsidRPr="00D041E1">
        <w:rPr>
          <w:rFonts w:asciiTheme="minorHAnsi" w:hAnsiTheme="minorHAnsi"/>
          <w:spacing w:val="35"/>
        </w:rPr>
        <w:t xml:space="preserve"> </w:t>
      </w:r>
      <w:r w:rsidRPr="00D041E1">
        <w:rPr>
          <w:rFonts w:asciiTheme="minorHAnsi" w:hAnsiTheme="minorHAnsi"/>
        </w:rPr>
        <w:t>Grup</w:t>
      </w:r>
      <w:r w:rsidRPr="00D041E1">
        <w:rPr>
          <w:rFonts w:asciiTheme="minorHAnsi" w:hAnsiTheme="minorHAnsi"/>
          <w:spacing w:val="-7"/>
        </w:rPr>
        <w:t>a</w:t>
      </w:r>
      <w:r w:rsidRPr="00D041E1">
        <w:rPr>
          <w:rFonts w:asciiTheme="minorHAnsi" w:hAnsiTheme="minorHAnsi"/>
        </w:rPr>
        <w:t xml:space="preserve"> </w:t>
      </w:r>
      <w:r w:rsidRPr="00D041E1">
        <w:rPr>
          <w:rFonts w:asciiTheme="minorHAnsi" w:hAnsiTheme="minorHAnsi"/>
          <w:spacing w:val="2"/>
        </w:rPr>
        <w:t xml:space="preserve"> </w:t>
      </w:r>
      <w:r w:rsidRPr="00D041E1">
        <w:rPr>
          <w:rFonts w:asciiTheme="minorHAnsi" w:hAnsiTheme="minorHAnsi"/>
        </w:rPr>
        <w:t>Działani</w:t>
      </w:r>
      <w:r w:rsidRPr="00D041E1">
        <w:rPr>
          <w:rFonts w:asciiTheme="minorHAnsi" w:hAnsiTheme="minorHAnsi"/>
          <w:spacing w:val="2"/>
        </w:rPr>
        <w:t xml:space="preserve">a </w:t>
      </w:r>
      <w:r w:rsidRPr="00D041E1">
        <w:rPr>
          <w:rFonts w:asciiTheme="minorHAnsi" w:hAnsiTheme="minorHAnsi"/>
          <w:spacing w:val="-132"/>
        </w:rPr>
        <w:t xml:space="preserve">.  </w:t>
      </w:r>
      <w:r w:rsidRPr="00D041E1">
        <w:rPr>
          <w:rFonts w:asciiTheme="minorHAnsi" w:hAnsiTheme="minorHAnsi"/>
        </w:rPr>
        <w:t>Puszcza</w:t>
      </w:r>
      <w:r w:rsidRPr="00D041E1">
        <w:rPr>
          <w:rFonts w:asciiTheme="minorHAnsi" w:hAnsiTheme="minorHAnsi"/>
          <w:w w:val="97"/>
        </w:rPr>
        <w:t xml:space="preserve"> </w:t>
      </w:r>
      <w:r w:rsidRPr="00D041E1">
        <w:rPr>
          <w:rFonts w:asciiTheme="minorHAnsi" w:hAnsiTheme="minorHAnsi"/>
          <w:spacing w:val="-2"/>
        </w:rPr>
        <w:t>Białowieska"</w:t>
      </w:r>
    </w:p>
    <w:p w:rsidR="004D3427" w:rsidRPr="00D041E1" w:rsidRDefault="004D3427" w:rsidP="00D041E1">
      <w:pPr>
        <w:pStyle w:val="Tekstpodstawowy"/>
        <w:kinsoku w:val="0"/>
        <w:overflowPunct w:val="0"/>
        <w:spacing w:after="60"/>
        <w:ind w:left="4111"/>
        <w:rPr>
          <w:rFonts w:asciiTheme="minorHAnsi" w:hAnsiTheme="minorHAnsi"/>
        </w:rPr>
      </w:pPr>
      <w:r w:rsidRPr="00D041E1">
        <w:rPr>
          <w:rFonts w:asciiTheme="minorHAnsi" w:hAnsiTheme="minorHAnsi"/>
        </w:rPr>
        <w:t xml:space="preserve">Nr </w:t>
      </w:r>
      <w:r w:rsidRPr="00D041E1">
        <w:rPr>
          <w:rFonts w:asciiTheme="minorHAnsi" w:hAnsiTheme="minorHAnsi"/>
          <w:spacing w:val="8"/>
        </w:rPr>
        <w:t xml:space="preserve"> </w:t>
      </w:r>
      <w:r w:rsidRPr="00D041E1">
        <w:rPr>
          <w:rFonts w:asciiTheme="minorHAnsi" w:hAnsiTheme="minorHAnsi"/>
        </w:rPr>
        <w:t>1/05/2011</w:t>
      </w:r>
      <w:r w:rsidRPr="00D041E1">
        <w:rPr>
          <w:rFonts w:asciiTheme="minorHAnsi" w:hAnsiTheme="minorHAnsi"/>
          <w:spacing w:val="-9"/>
        </w:rPr>
        <w:t xml:space="preserve"> </w:t>
      </w:r>
      <w:r w:rsidRPr="00D041E1">
        <w:rPr>
          <w:rFonts w:asciiTheme="minorHAnsi" w:hAnsiTheme="minorHAnsi"/>
        </w:rPr>
        <w:t>z</w:t>
      </w:r>
      <w:r w:rsidRPr="00D041E1">
        <w:rPr>
          <w:rFonts w:asciiTheme="minorHAnsi" w:hAnsiTheme="minorHAnsi"/>
          <w:spacing w:val="1"/>
        </w:rPr>
        <w:t xml:space="preserve"> </w:t>
      </w:r>
      <w:r w:rsidRPr="00D041E1">
        <w:rPr>
          <w:rFonts w:asciiTheme="minorHAnsi" w:hAnsiTheme="minorHAnsi"/>
          <w:spacing w:val="-3"/>
        </w:rPr>
        <w:t>dnia</w:t>
      </w:r>
      <w:r w:rsidRPr="00D041E1">
        <w:rPr>
          <w:rFonts w:asciiTheme="minorHAnsi" w:hAnsiTheme="minorHAnsi"/>
          <w:spacing w:val="-5"/>
        </w:rPr>
        <w:t xml:space="preserve"> </w:t>
      </w:r>
      <w:r w:rsidRPr="00D041E1">
        <w:rPr>
          <w:rFonts w:asciiTheme="minorHAnsi" w:hAnsiTheme="minorHAnsi"/>
        </w:rPr>
        <w:t>4</w:t>
      </w:r>
      <w:r w:rsidRPr="00D041E1">
        <w:rPr>
          <w:rFonts w:asciiTheme="minorHAnsi" w:hAnsiTheme="minorHAnsi"/>
          <w:spacing w:val="3"/>
        </w:rPr>
        <w:t xml:space="preserve"> </w:t>
      </w:r>
      <w:r w:rsidRPr="00D041E1">
        <w:rPr>
          <w:rFonts w:asciiTheme="minorHAnsi" w:hAnsiTheme="minorHAnsi"/>
        </w:rPr>
        <w:t>maja</w:t>
      </w:r>
      <w:r w:rsidRPr="00D041E1">
        <w:rPr>
          <w:rFonts w:asciiTheme="minorHAnsi" w:hAnsiTheme="minorHAnsi"/>
          <w:spacing w:val="2"/>
        </w:rPr>
        <w:t xml:space="preserve"> </w:t>
      </w:r>
      <w:r w:rsidRPr="00D041E1">
        <w:rPr>
          <w:rFonts w:asciiTheme="minorHAnsi" w:hAnsiTheme="minorHAnsi"/>
        </w:rPr>
        <w:t>2011</w:t>
      </w:r>
      <w:r w:rsidRPr="00D041E1">
        <w:rPr>
          <w:rFonts w:asciiTheme="minorHAnsi" w:hAnsiTheme="minorHAnsi"/>
          <w:spacing w:val="11"/>
        </w:rPr>
        <w:t xml:space="preserve"> </w:t>
      </w:r>
      <w:r w:rsidRPr="00D041E1">
        <w:rPr>
          <w:rFonts w:asciiTheme="minorHAnsi" w:hAnsiTheme="minorHAnsi"/>
        </w:rPr>
        <w:t>r.</w:t>
      </w:r>
    </w:p>
    <w:p w:rsidR="00891C88" w:rsidRPr="00D041E1" w:rsidRDefault="00891C88" w:rsidP="00D041E1">
      <w:pPr>
        <w:spacing w:after="60" w:line="240" w:lineRule="auto"/>
        <w:jc w:val="center"/>
        <w:rPr>
          <w:b/>
        </w:rPr>
      </w:pPr>
    </w:p>
    <w:p w:rsidR="004D3427" w:rsidRPr="00891C88" w:rsidRDefault="004D3427" w:rsidP="00D041E1">
      <w:pPr>
        <w:spacing w:after="60" w:line="240" w:lineRule="auto"/>
        <w:jc w:val="center"/>
        <w:rPr>
          <w:b/>
          <w:sz w:val="24"/>
          <w:szCs w:val="24"/>
        </w:rPr>
      </w:pPr>
      <w:r w:rsidRPr="00891C88">
        <w:rPr>
          <w:b/>
          <w:sz w:val="24"/>
          <w:szCs w:val="24"/>
        </w:rPr>
        <w:t>POLITYKA  BEZPIECZEŃSTWA</w:t>
      </w:r>
    </w:p>
    <w:p w:rsidR="004D3427" w:rsidRPr="00891C88" w:rsidRDefault="004D3427" w:rsidP="00D041E1">
      <w:pPr>
        <w:spacing w:after="60" w:line="240" w:lineRule="auto"/>
        <w:jc w:val="center"/>
        <w:rPr>
          <w:b/>
          <w:sz w:val="24"/>
          <w:szCs w:val="24"/>
        </w:rPr>
      </w:pPr>
      <w:r w:rsidRPr="00891C88">
        <w:rPr>
          <w:b/>
          <w:sz w:val="24"/>
          <w:szCs w:val="24"/>
        </w:rPr>
        <w:t>W ZAKRESIE OCHRONY DANYCH OSOBOWYCH</w:t>
      </w:r>
    </w:p>
    <w:p w:rsidR="004D3427" w:rsidRPr="00891C88" w:rsidRDefault="004D3427" w:rsidP="00D041E1">
      <w:pPr>
        <w:spacing w:after="60" w:line="240" w:lineRule="auto"/>
        <w:jc w:val="center"/>
        <w:rPr>
          <w:b/>
          <w:sz w:val="24"/>
          <w:szCs w:val="24"/>
        </w:rPr>
      </w:pPr>
      <w:r w:rsidRPr="00891C88">
        <w:rPr>
          <w:b/>
          <w:sz w:val="24"/>
          <w:szCs w:val="24"/>
        </w:rPr>
        <w:t>W LOKALNEJ GRUPIE DZIAŁANIA „PUSZCZA BIAŁOWIESKA"</w:t>
      </w:r>
    </w:p>
    <w:p w:rsidR="004D3427" w:rsidRPr="00D041E1" w:rsidRDefault="004D3427" w:rsidP="00D041E1">
      <w:pPr>
        <w:spacing w:after="60" w:line="240" w:lineRule="auto"/>
      </w:pPr>
    </w:p>
    <w:p w:rsidR="004D3427" w:rsidRPr="00D041E1" w:rsidRDefault="004D3427" w:rsidP="00D041E1">
      <w:pPr>
        <w:spacing w:after="60" w:line="240" w:lineRule="auto"/>
        <w:jc w:val="both"/>
      </w:pPr>
      <w:r w:rsidRPr="00D041E1">
        <w:t>I.  Zarząd Lokalnej Grupy Działania „Puszcza Białowieska" (LGD „PB") świadom wagi problemów związanych z ochroną prawa do prywatności, w tym w szczególności prawa osób fizycznych powierzających LGD „PB" swoje dane osobowe do właściwej i skutecznej ochrony tych danych deklaruje:</w:t>
      </w:r>
    </w:p>
    <w:p w:rsidR="004D3427" w:rsidRPr="00D041E1" w:rsidRDefault="004D3427" w:rsidP="00D041E1">
      <w:pPr>
        <w:spacing w:after="60" w:line="240" w:lineRule="auto"/>
        <w:ind w:left="426"/>
        <w:jc w:val="both"/>
      </w:pPr>
      <w:r w:rsidRPr="00D041E1">
        <w:t>1.  zamiar podejmowania wszystkich działań niezbędnych dla ochrony praw i usprawiedliwionych interesów jednostki związanych z bezpieczeństwem danych osobowych,</w:t>
      </w:r>
    </w:p>
    <w:p w:rsidR="004D3427" w:rsidRPr="00D041E1" w:rsidRDefault="004D3427" w:rsidP="00D041E1">
      <w:pPr>
        <w:spacing w:after="60" w:line="240" w:lineRule="auto"/>
        <w:ind w:left="426"/>
        <w:jc w:val="both"/>
      </w:pPr>
      <w:r w:rsidRPr="00D041E1">
        <w:t>2.  zamiar stałego podnoszenia świadomości oraz kwalifikacji osób przetwarzających dane osobowe w LGD „PB" w zakresie problematyki bezpieczeństwa tych danych,</w:t>
      </w:r>
    </w:p>
    <w:p w:rsidR="004D3427" w:rsidRPr="00D041E1" w:rsidRDefault="004D3427" w:rsidP="00D041E1">
      <w:pPr>
        <w:spacing w:after="60" w:line="240" w:lineRule="auto"/>
        <w:ind w:left="426"/>
        <w:jc w:val="both"/>
      </w:pPr>
      <w:r w:rsidRPr="00D041E1">
        <w:t>3.  zamiar traktowania obowiązków osób zatrudnionych przy przetwarzaniu danych osobowych jako należących do kategorii podstawowych obowiązków pracowniczych oraz stanowczego egzekwowania ich wykonania przez zatrudnione osoby,</w:t>
      </w:r>
    </w:p>
    <w:p w:rsidR="004D3427" w:rsidRPr="00D041E1" w:rsidRDefault="004D3427" w:rsidP="00D041E1">
      <w:pPr>
        <w:spacing w:after="60" w:line="240" w:lineRule="auto"/>
        <w:ind w:left="426"/>
        <w:jc w:val="both"/>
      </w:pPr>
      <w:r w:rsidRPr="00D041E1">
        <w:t>4.  zamiar podejmowania w niezbędnym zakresie współpracy z instytucjami powołanymi do ochrony danych osobowych.</w:t>
      </w:r>
    </w:p>
    <w:p w:rsidR="004D3427" w:rsidRPr="00D041E1" w:rsidRDefault="004D3427" w:rsidP="00D041E1">
      <w:pPr>
        <w:spacing w:after="60" w:line="240" w:lineRule="auto"/>
        <w:jc w:val="both"/>
        <w:rPr>
          <w:sz w:val="12"/>
          <w:szCs w:val="12"/>
        </w:rPr>
      </w:pPr>
    </w:p>
    <w:p w:rsidR="004D3427" w:rsidRPr="00D041E1" w:rsidRDefault="004D3427" w:rsidP="00D041E1">
      <w:pPr>
        <w:spacing w:after="60" w:line="240" w:lineRule="auto"/>
        <w:jc w:val="both"/>
      </w:pPr>
      <w:r w:rsidRPr="00D041E1">
        <w:t>II. Zarząd LGD „PB" świadom jest zagrożeń związanych z przetwarzaniem przez LGD „PB" danych osobowych - w tym, w szczególności, z zagrożeń wynikających z dynamicznego rozwoju metod i technik przetwarzania tych danych w systemach informatycznych oraz sieciach telekomunikacyjnych.</w:t>
      </w:r>
    </w:p>
    <w:p w:rsidR="004D3427" w:rsidRPr="00D041E1" w:rsidRDefault="004D3427" w:rsidP="00D041E1">
      <w:pPr>
        <w:spacing w:after="60" w:line="240" w:lineRule="auto"/>
        <w:jc w:val="both"/>
      </w:pPr>
      <w:r w:rsidRPr="00D041E1">
        <w:t>Jednocześnie Zarząd LGD „PB" zamierza doskonalić i rozwijać nowoczesne metody przetwarzania danych.</w:t>
      </w:r>
    </w:p>
    <w:p w:rsidR="004D3427" w:rsidRPr="00D041E1" w:rsidRDefault="004D3427" w:rsidP="00D041E1">
      <w:pPr>
        <w:spacing w:after="60" w:line="240" w:lineRule="auto"/>
        <w:jc w:val="both"/>
      </w:pPr>
      <w:r w:rsidRPr="00D041E1">
        <w:lastRenderedPageBreak/>
        <w:t>Deklaruje, że LGD „PB" będzie stale doskonaliła i rozwijała organizacyjne, techniczne oraz informatyczne środki ochrony danych osobowych przetwarzanych zarówno metodami tradycyjnymi jak i elektronicznie tak, aby skutecznie zapobiegać zagrożeniom:</w:t>
      </w:r>
    </w:p>
    <w:p w:rsidR="004D3427" w:rsidRPr="00D041E1" w:rsidRDefault="004D3427" w:rsidP="00D041E1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00D041E1">
        <w:t>związanym z infekcjami wirusów i koni trojańskich, które instalując się na komputerze mogą wykradać zasoby tego komputera (zarówno stacjonarne jak i sieciowe),</w:t>
      </w:r>
    </w:p>
    <w:p w:rsidR="004D3427" w:rsidRPr="00D041E1" w:rsidRDefault="004D3427" w:rsidP="00D041E1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00D041E1">
        <w:t>związanym ze spamem, posiadającym niekiedy programy pozwalające wykradać zasoby komputera,</w:t>
      </w:r>
    </w:p>
    <w:p w:rsidR="004D3427" w:rsidRPr="00D041E1" w:rsidRDefault="004D3427" w:rsidP="00D041E1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00D041E1">
        <w:t>związanym z dostępem do stron internetowych,  na części, których zainstalowane są skrypty pozwalające wykradać zasoby komputera,</w:t>
      </w:r>
    </w:p>
    <w:p w:rsidR="004D3427" w:rsidRPr="00D041E1" w:rsidRDefault="004D3427" w:rsidP="00D041E1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00D041E1">
        <w:t>związanym z ogólnie dostępnymi komunikatorami internetowymi , w których występują luki, przez które można uzyskać dostęp do komputera,</w:t>
      </w:r>
    </w:p>
    <w:p w:rsidR="004D3427" w:rsidRPr="00D041E1" w:rsidRDefault="004D3427" w:rsidP="00D041E1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00D041E1">
        <w:t xml:space="preserve">związanym z użytkowaniem oprogramowania do wymiany plików, mogącym służyć do łatwego skopiowania pliku poza LGD „PB", </w:t>
      </w:r>
    </w:p>
    <w:p w:rsidR="004D3427" w:rsidRPr="00D041E1" w:rsidRDefault="004D3427" w:rsidP="00D041E1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00D041E1">
        <w:t>związanym z możliwością niekontrolowanego kopiowania danych na zewnętrzne, przenośne nośniki</w:t>
      </w:r>
    </w:p>
    <w:p w:rsidR="004D3427" w:rsidRPr="00D041E1" w:rsidRDefault="004D3427" w:rsidP="00D041E1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00D041E1">
        <w:t xml:space="preserve">związanym z możliwością podsłuchiwania sieci, dzięki któremu można zdobyć hasła i skopiować objęte ochrona dane, </w:t>
      </w:r>
    </w:p>
    <w:p w:rsidR="004D3427" w:rsidRPr="00D041E1" w:rsidRDefault="004D3427" w:rsidP="00D041E1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00D041E1">
        <w:t>związanym z lekceważeniem zasad ochrony danych polegającym na pozostawianiu pomieszczenia lub stanowiska pracy bez ich zabezpieczenia,</w:t>
      </w:r>
    </w:p>
    <w:p w:rsidR="004D3427" w:rsidRPr="00D041E1" w:rsidRDefault="004D3427" w:rsidP="00D041E1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00D041E1">
        <w:t xml:space="preserve">związanym z brakiem świadomości niebezpieczeństwa dopuszczania osób postronnych do swojego stanowiska pracy, </w:t>
      </w:r>
    </w:p>
    <w:p w:rsidR="004D3427" w:rsidRPr="00D041E1" w:rsidRDefault="004D3427" w:rsidP="00D041E1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00D041E1">
        <w:t xml:space="preserve">związanym z atakami z sieci uniemożliwiającymi przetwarzanie (ataki typu </w:t>
      </w:r>
      <w:proofErr w:type="spellStart"/>
      <w:r w:rsidRPr="00D041E1">
        <w:t>DoS</w:t>
      </w:r>
      <w:proofErr w:type="spellEnd"/>
      <w:r w:rsidRPr="00D041E1">
        <w:t xml:space="preserve"> na serwer/serwery).</w:t>
      </w:r>
    </w:p>
    <w:p w:rsidR="004D3427" w:rsidRPr="00D041E1" w:rsidRDefault="004D3427" w:rsidP="00D041E1">
      <w:pPr>
        <w:pStyle w:val="Tekstpodstawowy"/>
        <w:kinsoku w:val="0"/>
        <w:overflowPunct w:val="0"/>
        <w:spacing w:after="60"/>
        <w:ind w:left="0" w:right="115"/>
        <w:jc w:val="both"/>
        <w:rPr>
          <w:rFonts w:asciiTheme="minorHAnsi" w:hAnsiTheme="minorHAnsi"/>
        </w:rPr>
      </w:pPr>
      <w:r w:rsidRPr="00D041E1">
        <w:rPr>
          <w:rFonts w:asciiTheme="minorHAnsi" w:hAnsiTheme="minorHAnsi"/>
        </w:rPr>
        <w:t>III. Na</w:t>
      </w:r>
      <w:r w:rsidRPr="00D041E1">
        <w:rPr>
          <w:rFonts w:asciiTheme="minorHAnsi" w:hAnsiTheme="minorHAnsi"/>
          <w:spacing w:val="6"/>
        </w:rPr>
        <w:t xml:space="preserve"> </w:t>
      </w:r>
      <w:r w:rsidRPr="00D041E1">
        <w:rPr>
          <w:rFonts w:asciiTheme="minorHAnsi" w:hAnsiTheme="minorHAnsi"/>
        </w:rPr>
        <w:t>podstawie</w:t>
      </w:r>
      <w:r w:rsidRPr="00D041E1">
        <w:rPr>
          <w:rFonts w:asciiTheme="minorHAnsi" w:hAnsiTheme="minorHAnsi"/>
          <w:spacing w:val="11"/>
        </w:rPr>
        <w:t xml:space="preserve"> </w:t>
      </w:r>
      <w:r w:rsidRPr="00D041E1">
        <w:rPr>
          <w:rFonts w:asciiTheme="minorHAnsi" w:hAnsiTheme="minorHAnsi"/>
        </w:rPr>
        <w:t>art.</w:t>
      </w:r>
      <w:r w:rsidRPr="00D041E1">
        <w:rPr>
          <w:rFonts w:asciiTheme="minorHAnsi" w:hAnsiTheme="minorHAnsi"/>
          <w:spacing w:val="10"/>
        </w:rPr>
        <w:t xml:space="preserve"> </w:t>
      </w:r>
      <w:r w:rsidRPr="00D041E1">
        <w:rPr>
          <w:rFonts w:asciiTheme="minorHAnsi" w:hAnsiTheme="minorHAnsi"/>
        </w:rPr>
        <w:t>36</w:t>
      </w:r>
      <w:r w:rsidRPr="00D041E1">
        <w:rPr>
          <w:rFonts w:asciiTheme="minorHAnsi" w:hAnsiTheme="minorHAnsi"/>
          <w:spacing w:val="8"/>
        </w:rPr>
        <w:t xml:space="preserve"> </w:t>
      </w:r>
      <w:r w:rsidRPr="00D041E1">
        <w:rPr>
          <w:rFonts w:asciiTheme="minorHAnsi" w:hAnsiTheme="minorHAnsi"/>
        </w:rPr>
        <w:t>ust.</w:t>
      </w:r>
      <w:r w:rsidRPr="00D041E1">
        <w:rPr>
          <w:rFonts w:asciiTheme="minorHAnsi" w:hAnsiTheme="minorHAnsi"/>
          <w:spacing w:val="18"/>
        </w:rPr>
        <w:t xml:space="preserve"> </w:t>
      </w:r>
      <w:r w:rsidRPr="00D041E1">
        <w:rPr>
          <w:rFonts w:asciiTheme="minorHAnsi" w:hAnsiTheme="minorHAnsi"/>
        </w:rPr>
        <w:t>1</w:t>
      </w:r>
      <w:r w:rsidRPr="00D041E1">
        <w:rPr>
          <w:rFonts w:asciiTheme="minorHAnsi" w:hAnsiTheme="minorHAnsi"/>
          <w:spacing w:val="-10"/>
        </w:rPr>
        <w:t xml:space="preserve"> </w:t>
      </w:r>
      <w:r w:rsidRPr="00D041E1">
        <w:rPr>
          <w:rFonts w:asciiTheme="minorHAnsi" w:hAnsiTheme="minorHAnsi"/>
        </w:rPr>
        <w:t>ustawy</w:t>
      </w:r>
      <w:r w:rsidRPr="00D041E1">
        <w:rPr>
          <w:rFonts w:asciiTheme="minorHAnsi" w:hAnsiTheme="minorHAnsi"/>
          <w:spacing w:val="5"/>
        </w:rPr>
        <w:t xml:space="preserve"> </w:t>
      </w:r>
      <w:r w:rsidRPr="00D041E1">
        <w:rPr>
          <w:rFonts w:asciiTheme="minorHAnsi" w:hAnsiTheme="minorHAnsi"/>
        </w:rPr>
        <w:t>z</w:t>
      </w:r>
      <w:r w:rsidRPr="00D041E1">
        <w:rPr>
          <w:rFonts w:asciiTheme="minorHAnsi" w:hAnsiTheme="minorHAnsi"/>
          <w:spacing w:val="4"/>
        </w:rPr>
        <w:t xml:space="preserve"> </w:t>
      </w:r>
      <w:r w:rsidRPr="00D041E1">
        <w:rPr>
          <w:rFonts w:asciiTheme="minorHAnsi" w:hAnsiTheme="minorHAnsi"/>
          <w:spacing w:val="-1"/>
        </w:rPr>
        <w:t>dnia</w:t>
      </w:r>
      <w:r w:rsidRPr="00D041E1">
        <w:rPr>
          <w:rFonts w:asciiTheme="minorHAnsi" w:hAnsiTheme="minorHAnsi"/>
          <w:spacing w:val="7"/>
        </w:rPr>
        <w:t xml:space="preserve"> </w:t>
      </w:r>
      <w:r w:rsidRPr="00D041E1">
        <w:rPr>
          <w:rFonts w:asciiTheme="minorHAnsi" w:hAnsiTheme="minorHAnsi"/>
        </w:rPr>
        <w:t>29</w:t>
      </w:r>
      <w:r w:rsidRPr="00D041E1">
        <w:rPr>
          <w:rFonts w:asciiTheme="minorHAnsi" w:hAnsiTheme="minorHAnsi"/>
          <w:spacing w:val="6"/>
        </w:rPr>
        <w:t xml:space="preserve"> </w:t>
      </w:r>
      <w:r w:rsidRPr="00D041E1">
        <w:rPr>
          <w:rFonts w:asciiTheme="minorHAnsi" w:hAnsiTheme="minorHAnsi"/>
        </w:rPr>
        <w:t>sierpnia</w:t>
      </w:r>
      <w:r w:rsidRPr="00D041E1">
        <w:rPr>
          <w:rFonts w:asciiTheme="minorHAnsi" w:hAnsiTheme="minorHAnsi"/>
          <w:spacing w:val="22"/>
        </w:rPr>
        <w:t xml:space="preserve"> </w:t>
      </w:r>
      <w:r w:rsidRPr="00D041E1">
        <w:rPr>
          <w:rFonts w:asciiTheme="minorHAnsi" w:hAnsiTheme="minorHAnsi"/>
        </w:rPr>
        <w:t>1997</w:t>
      </w:r>
      <w:r w:rsidRPr="00D041E1">
        <w:rPr>
          <w:rFonts w:asciiTheme="minorHAnsi" w:hAnsiTheme="minorHAnsi"/>
          <w:spacing w:val="3"/>
        </w:rPr>
        <w:t xml:space="preserve"> </w:t>
      </w:r>
      <w:r w:rsidRPr="00D041E1">
        <w:rPr>
          <w:rFonts w:asciiTheme="minorHAnsi" w:hAnsiTheme="minorHAnsi"/>
        </w:rPr>
        <w:t>r. o</w:t>
      </w:r>
      <w:r w:rsidRPr="00D041E1">
        <w:rPr>
          <w:rFonts w:asciiTheme="minorHAnsi" w:hAnsiTheme="minorHAnsi"/>
          <w:spacing w:val="-1"/>
        </w:rPr>
        <w:t xml:space="preserve"> </w:t>
      </w:r>
      <w:r w:rsidRPr="00D041E1">
        <w:rPr>
          <w:rFonts w:asciiTheme="minorHAnsi" w:hAnsiTheme="minorHAnsi"/>
        </w:rPr>
        <w:t>ochronie</w:t>
      </w:r>
      <w:r w:rsidRPr="00D041E1">
        <w:rPr>
          <w:rFonts w:asciiTheme="minorHAnsi" w:hAnsiTheme="minorHAnsi"/>
          <w:spacing w:val="2"/>
        </w:rPr>
        <w:t xml:space="preserve"> </w:t>
      </w:r>
      <w:r w:rsidRPr="00D041E1">
        <w:rPr>
          <w:rFonts w:asciiTheme="minorHAnsi" w:hAnsiTheme="minorHAnsi"/>
        </w:rPr>
        <w:t>danych</w:t>
      </w:r>
      <w:r w:rsidRPr="00D041E1">
        <w:rPr>
          <w:rFonts w:asciiTheme="minorHAnsi" w:hAnsiTheme="minorHAnsi"/>
          <w:spacing w:val="16"/>
        </w:rPr>
        <w:t xml:space="preserve"> </w:t>
      </w:r>
      <w:r w:rsidRPr="00D041E1">
        <w:rPr>
          <w:rFonts w:asciiTheme="minorHAnsi" w:hAnsiTheme="minorHAnsi"/>
        </w:rPr>
        <w:t>osobowych</w:t>
      </w:r>
      <w:r w:rsidRPr="00D041E1">
        <w:rPr>
          <w:rFonts w:asciiTheme="minorHAnsi" w:hAnsiTheme="minorHAnsi"/>
          <w:spacing w:val="29"/>
          <w:w w:val="98"/>
        </w:rPr>
        <w:t xml:space="preserve"> </w:t>
      </w:r>
      <w:r w:rsidRPr="00D041E1">
        <w:rPr>
          <w:rFonts w:asciiTheme="minorHAnsi" w:hAnsiTheme="minorHAnsi"/>
        </w:rPr>
        <w:t>(tekst</w:t>
      </w:r>
      <w:r w:rsidRPr="00D041E1">
        <w:rPr>
          <w:rFonts w:asciiTheme="minorHAnsi" w:hAnsiTheme="minorHAnsi"/>
          <w:spacing w:val="6"/>
        </w:rPr>
        <w:t xml:space="preserve"> </w:t>
      </w:r>
      <w:r w:rsidRPr="00D041E1">
        <w:rPr>
          <w:rFonts w:asciiTheme="minorHAnsi" w:hAnsiTheme="minorHAnsi"/>
        </w:rPr>
        <w:t>jednol</w:t>
      </w:r>
      <w:r w:rsidRPr="00D041E1">
        <w:rPr>
          <w:rFonts w:asciiTheme="minorHAnsi" w:hAnsiTheme="minorHAnsi"/>
          <w:spacing w:val="-27"/>
        </w:rPr>
        <w:t>i</w:t>
      </w:r>
      <w:r w:rsidRPr="00D041E1">
        <w:rPr>
          <w:rFonts w:asciiTheme="minorHAnsi" w:hAnsiTheme="minorHAnsi"/>
        </w:rPr>
        <w:t>ty</w:t>
      </w:r>
      <w:r w:rsidRPr="00D041E1">
        <w:rPr>
          <w:rFonts w:asciiTheme="minorHAnsi" w:hAnsiTheme="minorHAnsi"/>
          <w:spacing w:val="18"/>
        </w:rPr>
        <w:t xml:space="preserve"> </w:t>
      </w:r>
      <w:r w:rsidRPr="00D041E1">
        <w:rPr>
          <w:rFonts w:asciiTheme="minorHAnsi" w:hAnsiTheme="minorHAnsi"/>
        </w:rPr>
        <w:t>z</w:t>
      </w:r>
      <w:r w:rsidRPr="00D041E1">
        <w:rPr>
          <w:rFonts w:asciiTheme="minorHAnsi" w:hAnsiTheme="minorHAnsi"/>
          <w:spacing w:val="18"/>
        </w:rPr>
        <w:t xml:space="preserve"> </w:t>
      </w:r>
      <w:r w:rsidRPr="00D041E1">
        <w:rPr>
          <w:rFonts w:asciiTheme="minorHAnsi" w:hAnsiTheme="minorHAnsi"/>
        </w:rPr>
        <w:t>2002</w:t>
      </w:r>
      <w:r w:rsidRPr="00D041E1">
        <w:rPr>
          <w:rFonts w:asciiTheme="minorHAnsi" w:hAnsiTheme="minorHAnsi"/>
          <w:spacing w:val="35"/>
        </w:rPr>
        <w:t xml:space="preserve"> </w:t>
      </w:r>
      <w:r w:rsidRPr="00D041E1">
        <w:rPr>
          <w:rFonts w:asciiTheme="minorHAnsi" w:hAnsiTheme="minorHAnsi"/>
        </w:rPr>
        <w:t>r.:</w:t>
      </w:r>
      <w:r w:rsidRPr="00D041E1">
        <w:rPr>
          <w:rFonts w:asciiTheme="minorHAnsi" w:hAnsiTheme="minorHAnsi"/>
          <w:spacing w:val="28"/>
        </w:rPr>
        <w:t xml:space="preserve"> </w:t>
      </w:r>
      <w:r w:rsidRPr="00D041E1">
        <w:rPr>
          <w:rFonts w:asciiTheme="minorHAnsi" w:hAnsiTheme="minorHAnsi"/>
        </w:rPr>
        <w:t>Dz.U.Nr101,</w:t>
      </w:r>
      <w:r w:rsidRPr="00D041E1">
        <w:rPr>
          <w:rFonts w:asciiTheme="minorHAnsi" w:hAnsiTheme="minorHAnsi"/>
          <w:spacing w:val="43"/>
        </w:rPr>
        <w:t xml:space="preserve"> </w:t>
      </w:r>
      <w:r w:rsidRPr="00D041E1">
        <w:rPr>
          <w:rFonts w:asciiTheme="minorHAnsi" w:hAnsiTheme="minorHAnsi"/>
        </w:rPr>
        <w:t>poz.926</w:t>
      </w:r>
      <w:r w:rsidRPr="00D041E1">
        <w:rPr>
          <w:rFonts w:asciiTheme="minorHAnsi" w:hAnsiTheme="minorHAnsi"/>
          <w:spacing w:val="13"/>
        </w:rPr>
        <w:t xml:space="preserve"> </w:t>
      </w:r>
      <w:r w:rsidRPr="00D041E1">
        <w:rPr>
          <w:rFonts w:asciiTheme="minorHAnsi" w:hAnsiTheme="minorHAnsi"/>
        </w:rPr>
        <w:t>z</w:t>
      </w:r>
      <w:r w:rsidRPr="00D041E1">
        <w:rPr>
          <w:rFonts w:asciiTheme="minorHAnsi" w:hAnsiTheme="minorHAnsi"/>
          <w:spacing w:val="26"/>
        </w:rPr>
        <w:t xml:space="preserve"> </w:t>
      </w:r>
      <w:r w:rsidRPr="00D041E1">
        <w:rPr>
          <w:rFonts w:asciiTheme="minorHAnsi" w:hAnsiTheme="minorHAnsi"/>
        </w:rPr>
        <w:t>późn</w:t>
      </w:r>
      <w:r w:rsidRPr="00D041E1">
        <w:rPr>
          <w:rFonts w:asciiTheme="minorHAnsi" w:hAnsiTheme="minorHAnsi"/>
          <w:spacing w:val="-13"/>
        </w:rPr>
        <w:t>i</w:t>
      </w:r>
      <w:r w:rsidRPr="00D041E1">
        <w:rPr>
          <w:rFonts w:asciiTheme="minorHAnsi" w:hAnsiTheme="minorHAnsi"/>
        </w:rPr>
        <w:t>ejszymi</w:t>
      </w:r>
      <w:r w:rsidRPr="00D041E1">
        <w:rPr>
          <w:rFonts w:asciiTheme="minorHAnsi" w:hAnsiTheme="minorHAnsi"/>
          <w:spacing w:val="21"/>
        </w:rPr>
        <w:t xml:space="preserve"> </w:t>
      </w:r>
      <w:r w:rsidRPr="00D041E1">
        <w:rPr>
          <w:rFonts w:asciiTheme="minorHAnsi" w:hAnsiTheme="minorHAnsi"/>
        </w:rPr>
        <w:t>zmianam</w:t>
      </w:r>
      <w:r w:rsidRPr="00D041E1">
        <w:rPr>
          <w:rFonts w:asciiTheme="minorHAnsi" w:hAnsiTheme="minorHAnsi"/>
          <w:spacing w:val="14"/>
        </w:rPr>
        <w:t>i</w:t>
      </w:r>
      <w:r w:rsidRPr="00D041E1">
        <w:rPr>
          <w:rFonts w:asciiTheme="minorHAnsi" w:hAnsiTheme="minorHAnsi"/>
        </w:rPr>
        <w:t>)</w:t>
      </w:r>
      <w:r w:rsidRPr="00D041E1">
        <w:rPr>
          <w:rFonts w:asciiTheme="minorHAnsi" w:hAnsiTheme="minorHAnsi"/>
          <w:spacing w:val="17"/>
        </w:rPr>
        <w:t xml:space="preserve"> </w:t>
      </w:r>
      <w:r w:rsidRPr="00D041E1">
        <w:rPr>
          <w:rFonts w:asciiTheme="minorHAnsi" w:hAnsiTheme="minorHAnsi"/>
        </w:rPr>
        <w:t>oraz</w:t>
      </w:r>
      <w:r w:rsidRPr="00D041E1">
        <w:rPr>
          <w:rFonts w:asciiTheme="minorHAnsi" w:hAnsiTheme="minorHAnsi"/>
          <w:spacing w:val="18"/>
        </w:rPr>
        <w:t xml:space="preserve"> </w:t>
      </w:r>
      <w:r w:rsidRPr="00D041E1">
        <w:rPr>
          <w:rFonts w:asciiTheme="minorHAnsi" w:hAnsiTheme="minorHAnsi"/>
        </w:rPr>
        <w:t>§3</w:t>
      </w:r>
      <w:r w:rsidRPr="00D041E1">
        <w:rPr>
          <w:rFonts w:asciiTheme="minorHAnsi" w:hAnsiTheme="minorHAnsi"/>
          <w:spacing w:val="20"/>
        </w:rPr>
        <w:t xml:space="preserve"> </w:t>
      </w:r>
      <w:r w:rsidRPr="00D041E1">
        <w:rPr>
          <w:rFonts w:asciiTheme="minorHAnsi" w:hAnsiTheme="minorHAnsi"/>
          <w:w w:val="115"/>
        </w:rPr>
        <w:t>i</w:t>
      </w:r>
      <w:r w:rsidRPr="00D041E1">
        <w:rPr>
          <w:rFonts w:asciiTheme="minorHAnsi" w:hAnsiTheme="minorHAnsi"/>
          <w:spacing w:val="43"/>
          <w:w w:val="115"/>
        </w:rPr>
        <w:t xml:space="preserve"> </w:t>
      </w:r>
      <w:r w:rsidRPr="00D041E1">
        <w:rPr>
          <w:rFonts w:asciiTheme="minorHAnsi" w:hAnsiTheme="minorHAnsi"/>
        </w:rPr>
        <w:t xml:space="preserve">§4 </w:t>
      </w:r>
      <w:r w:rsidRPr="00D041E1">
        <w:rPr>
          <w:rFonts w:asciiTheme="minorHAnsi" w:hAnsiTheme="minorHAnsi"/>
          <w:spacing w:val="-2"/>
        </w:rPr>
        <w:t>rozporządzeni</w:t>
      </w:r>
      <w:r w:rsidRPr="00D041E1">
        <w:rPr>
          <w:rFonts w:asciiTheme="minorHAnsi" w:hAnsiTheme="minorHAnsi"/>
          <w:spacing w:val="-3"/>
        </w:rPr>
        <w:t>a</w:t>
      </w:r>
      <w:r w:rsidRPr="00D041E1">
        <w:rPr>
          <w:rFonts w:asciiTheme="minorHAnsi" w:hAnsiTheme="minorHAnsi"/>
          <w:spacing w:val="60"/>
        </w:rPr>
        <w:t xml:space="preserve"> </w:t>
      </w:r>
      <w:r w:rsidRPr="00D041E1">
        <w:rPr>
          <w:rFonts w:asciiTheme="minorHAnsi" w:hAnsiTheme="minorHAnsi"/>
        </w:rPr>
        <w:t>Ministra</w:t>
      </w:r>
      <w:r w:rsidRPr="00D041E1">
        <w:rPr>
          <w:rFonts w:asciiTheme="minorHAnsi" w:hAnsiTheme="minorHAnsi"/>
          <w:spacing w:val="57"/>
        </w:rPr>
        <w:t xml:space="preserve"> </w:t>
      </w:r>
      <w:r w:rsidRPr="00D041E1">
        <w:rPr>
          <w:rFonts w:asciiTheme="minorHAnsi" w:hAnsiTheme="minorHAnsi"/>
        </w:rPr>
        <w:t>Spraw</w:t>
      </w:r>
      <w:r w:rsidRPr="00D041E1">
        <w:rPr>
          <w:rFonts w:asciiTheme="minorHAnsi" w:hAnsiTheme="minorHAnsi"/>
          <w:spacing w:val="51"/>
        </w:rPr>
        <w:t xml:space="preserve"> </w:t>
      </w:r>
      <w:r w:rsidRPr="00D041E1">
        <w:rPr>
          <w:rFonts w:asciiTheme="minorHAnsi" w:hAnsiTheme="minorHAnsi"/>
        </w:rPr>
        <w:t>Wewnętrznych</w:t>
      </w:r>
      <w:r w:rsidRPr="00D041E1">
        <w:rPr>
          <w:rFonts w:asciiTheme="minorHAnsi" w:hAnsiTheme="minorHAnsi"/>
          <w:spacing w:val="21"/>
        </w:rPr>
        <w:t xml:space="preserve"> </w:t>
      </w:r>
      <w:r w:rsidRPr="00D041E1">
        <w:rPr>
          <w:rFonts w:asciiTheme="minorHAnsi" w:hAnsiTheme="minorHAnsi"/>
          <w:w w:val="115"/>
        </w:rPr>
        <w:t>i</w:t>
      </w:r>
      <w:r w:rsidRPr="00D041E1">
        <w:rPr>
          <w:rFonts w:asciiTheme="minorHAnsi" w:hAnsiTheme="minorHAnsi"/>
          <w:spacing w:val="1"/>
          <w:w w:val="115"/>
        </w:rPr>
        <w:t xml:space="preserve"> </w:t>
      </w:r>
      <w:r w:rsidRPr="00D041E1">
        <w:rPr>
          <w:rFonts w:asciiTheme="minorHAnsi" w:hAnsiTheme="minorHAnsi"/>
        </w:rPr>
        <w:t>Administracji</w:t>
      </w:r>
      <w:r w:rsidRPr="00D041E1">
        <w:rPr>
          <w:rFonts w:asciiTheme="minorHAnsi" w:hAnsiTheme="minorHAnsi"/>
          <w:spacing w:val="48"/>
        </w:rPr>
        <w:t xml:space="preserve"> </w:t>
      </w:r>
      <w:r w:rsidRPr="00D041E1">
        <w:rPr>
          <w:rFonts w:asciiTheme="minorHAnsi" w:hAnsiTheme="minorHAnsi"/>
        </w:rPr>
        <w:t>z</w:t>
      </w:r>
      <w:r w:rsidRPr="00D041E1">
        <w:rPr>
          <w:rFonts w:asciiTheme="minorHAnsi" w:hAnsiTheme="minorHAnsi"/>
          <w:spacing w:val="49"/>
        </w:rPr>
        <w:t xml:space="preserve"> </w:t>
      </w:r>
      <w:r w:rsidRPr="00D041E1">
        <w:rPr>
          <w:rFonts w:asciiTheme="minorHAnsi" w:hAnsiTheme="minorHAnsi"/>
        </w:rPr>
        <w:t>dnia</w:t>
      </w:r>
      <w:r w:rsidRPr="00D041E1">
        <w:rPr>
          <w:rFonts w:asciiTheme="minorHAnsi" w:hAnsiTheme="minorHAnsi"/>
          <w:spacing w:val="57"/>
        </w:rPr>
        <w:t xml:space="preserve"> </w:t>
      </w:r>
      <w:r w:rsidRPr="00D041E1">
        <w:rPr>
          <w:rFonts w:asciiTheme="minorHAnsi" w:hAnsiTheme="minorHAnsi"/>
        </w:rPr>
        <w:t>29</w:t>
      </w:r>
      <w:r w:rsidRPr="00D041E1">
        <w:rPr>
          <w:rFonts w:asciiTheme="minorHAnsi" w:hAnsiTheme="minorHAnsi"/>
          <w:spacing w:val="49"/>
        </w:rPr>
        <w:t xml:space="preserve"> </w:t>
      </w:r>
      <w:r w:rsidRPr="00D041E1">
        <w:rPr>
          <w:rFonts w:asciiTheme="minorHAnsi" w:hAnsiTheme="minorHAnsi"/>
          <w:spacing w:val="-2"/>
        </w:rPr>
        <w:t>kwietni</w:t>
      </w:r>
      <w:r w:rsidRPr="00D041E1">
        <w:rPr>
          <w:rFonts w:asciiTheme="minorHAnsi" w:hAnsiTheme="minorHAnsi"/>
          <w:spacing w:val="-3"/>
        </w:rPr>
        <w:t>a</w:t>
      </w:r>
      <w:r w:rsidRPr="00D041E1">
        <w:rPr>
          <w:rFonts w:asciiTheme="minorHAnsi" w:hAnsiTheme="minorHAnsi"/>
          <w:spacing w:val="56"/>
        </w:rPr>
        <w:t xml:space="preserve"> </w:t>
      </w:r>
      <w:r w:rsidRPr="00D041E1">
        <w:rPr>
          <w:rFonts w:asciiTheme="minorHAnsi" w:hAnsiTheme="minorHAnsi"/>
        </w:rPr>
        <w:t>2004</w:t>
      </w:r>
      <w:r w:rsidRPr="00D041E1">
        <w:rPr>
          <w:rFonts w:asciiTheme="minorHAnsi" w:hAnsiTheme="minorHAnsi"/>
          <w:spacing w:val="57"/>
        </w:rPr>
        <w:t xml:space="preserve"> </w:t>
      </w:r>
      <w:r w:rsidRPr="00D041E1">
        <w:rPr>
          <w:rFonts w:asciiTheme="minorHAnsi" w:hAnsiTheme="minorHAnsi"/>
        </w:rPr>
        <w:t>r.</w:t>
      </w:r>
      <w:r w:rsidRPr="00D041E1">
        <w:rPr>
          <w:rFonts w:asciiTheme="minorHAnsi" w:hAnsiTheme="minorHAnsi"/>
          <w:spacing w:val="34"/>
        </w:rPr>
        <w:t xml:space="preserve"> </w:t>
      </w:r>
      <w:r w:rsidRPr="00D041E1">
        <w:rPr>
          <w:rFonts w:asciiTheme="minorHAnsi" w:hAnsiTheme="minorHAnsi"/>
        </w:rPr>
        <w:t>w</w:t>
      </w:r>
      <w:r w:rsidRPr="00D041E1">
        <w:rPr>
          <w:rFonts w:asciiTheme="minorHAnsi" w:hAnsiTheme="minorHAnsi"/>
          <w:spacing w:val="51"/>
          <w:w w:val="99"/>
        </w:rPr>
        <w:t xml:space="preserve"> </w:t>
      </w:r>
      <w:r w:rsidRPr="00D041E1">
        <w:rPr>
          <w:rFonts w:asciiTheme="minorHAnsi" w:hAnsiTheme="minorHAnsi"/>
        </w:rPr>
        <w:t>sprawie</w:t>
      </w:r>
      <w:r w:rsidRPr="00D041E1">
        <w:rPr>
          <w:rFonts w:asciiTheme="minorHAnsi" w:hAnsiTheme="minorHAnsi"/>
          <w:spacing w:val="51"/>
        </w:rPr>
        <w:t xml:space="preserve"> </w:t>
      </w:r>
      <w:r w:rsidRPr="00D041E1">
        <w:rPr>
          <w:rFonts w:asciiTheme="minorHAnsi" w:hAnsiTheme="minorHAnsi"/>
        </w:rPr>
        <w:t>dokumentacji</w:t>
      </w:r>
      <w:r w:rsidRPr="00D041E1">
        <w:rPr>
          <w:rFonts w:asciiTheme="minorHAnsi" w:hAnsiTheme="minorHAnsi"/>
          <w:spacing w:val="4"/>
        </w:rPr>
        <w:t xml:space="preserve"> </w:t>
      </w:r>
      <w:r w:rsidRPr="00D041E1">
        <w:rPr>
          <w:rFonts w:asciiTheme="minorHAnsi" w:hAnsiTheme="minorHAnsi"/>
        </w:rPr>
        <w:t>przetwarzania</w:t>
      </w:r>
      <w:r w:rsidRPr="00D041E1">
        <w:rPr>
          <w:rFonts w:asciiTheme="minorHAnsi" w:hAnsiTheme="minorHAnsi"/>
          <w:spacing w:val="36"/>
        </w:rPr>
        <w:t xml:space="preserve"> </w:t>
      </w:r>
      <w:r w:rsidRPr="00D041E1">
        <w:rPr>
          <w:rFonts w:asciiTheme="minorHAnsi" w:hAnsiTheme="minorHAnsi"/>
        </w:rPr>
        <w:t>danych</w:t>
      </w:r>
      <w:r w:rsidRPr="00D041E1">
        <w:rPr>
          <w:rFonts w:asciiTheme="minorHAnsi" w:hAnsiTheme="minorHAnsi"/>
          <w:spacing w:val="53"/>
        </w:rPr>
        <w:t xml:space="preserve"> </w:t>
      </w:r>
      <w:r w:rsidRPr="00D041E1">
        <w:rPr>
          <w:rFonts w:asciiTheme="minorHAnsi" w:hAnsiTheme="minorHAnsi"/>
        </w:rPr>
        <w:t>osobowych</w:t>
      </w:r>
      <w:r w:rsidRPr="00D041E1">
        <w:rPr>
          <w:rFonts w:asciiTheme="minorHAnsi" w:hAnsiTheme="minorHAnsi"/>
          <w:spacing w:val="54"/>
        </w:rPr>
        <w:t xml:space="preserve"> </w:t>
      </w:r>
      <w:r w:rsidRPr="00D041E1">
        <w:rPr>
          <w:rFonts w:asciiTheme="minorHAnsi" w:hAnsiTheme="minorHAnsi"/>
        </w:rPr>
        <w:t>oraz</w:t>
      </w:r>
      <w:r w:rsidRPr="00D041E1">
        <w:rPr>
          <w:rFonts w:asciiTheme="minorHAnsi" w:hAnsiTheme="minorHAnsi"/>
          <w:spacing w:val="35"/>
        </w:rPr>
        <w:t xml:space="preserve"> </w:t>
      </w:r>
      <w:r w:rsidRPr="00D041E1">
        <w:rPr>
          <w:rFonts w:asciiTheme="minorHAnsi" w:hAnsiTheme="minorHAnsi"/>
        </w:rPr>
        <w:t>warunków</w:t>
      </w:r>
      <w:r w:rsidRPr="00D041E1">
        <w:rPr>
          <w:rFonts w:asciiTheme="minorHAnsi" w:hAnsiTheme="minorHAnsi"/>
          <w:spacing w:val="48"/>
        </w:rPr>
        <w:t xml:space="preserve"> </w:t>
      </w:r>
      <w:r w:rsidRPr="00D041E1">
        <w:rPr>
          <w:rFonts w:asciiTheme="minorHAnsi" w:hAnsiTheme="minorHAnsi"/>
        </w:rPr>
        <w:t>technicznych</w:t>
      </w:r>
      <w:r w:rsidRPr="00D041E1">
        <w:rPr>
          <w:rFonts w:asciiTheme="minorHAnsi" w:hAnsiTheme="minorHAnsi"/>
          <w:spacing w:val="48"/>
        </w:rPr>
        <w:t xml:space="preserve"> </w:t>
      </w:r>
      <w:r w:rsidRPr="00D041E1">
        <w:rPr>
          <w:rFonts w:asciiTheme="minorHAnsi" w:hAnsiTheme="minorHAnsi"/>
          <w:w w:val="115"/>
        </w:rPr>
        <w:t>i</w:t>
      </w:r>
      <w:r w:rsidRPr="00D041E1">
        <w:rPr>
          <w:rFonts w:asciiTheme="minorHAnsi" w:hAnsiTheme="minorHAnsi"/>
          <w:spacing w:val="32"/>
          <w:w w:val="147"/>
        </w:rPr>
        <w:t xml:space="preserve"> </w:t>
      </w:r>
      <w:r w:rsidRPr="00D041E1">
        <w:rPr>
          <w:rFonts w:asciiTheme="minorHAnsi" w:hAnsiTheme="minorHAnsi"/>
        </w:rPr>
        <w:t>organ</w:t>
      </w:r>
      <w:r w:rsidRPr="00D041E1">
        <w:rPr>
          <w:rFonts w:asciiTheme="minorHAnsi" w:hAnsiTheme="minorHAnsi"/>
          <w:spacing w:val="-7"/>
        </w:rPr>
        <w:t>i</w:t>
      </w:r>
      <w:r w:rsidRPr="00D041E1">
        <w:rPr>
          <w:rFonts w:asciiTheme="minorHAnsi" w:hAnsiTheme="minorHAnsi"/>
        </w:rPr>
        <w:t>zacyjnych,</w:t>
      </w:r>
      <w:r w:rsidRPr="00D041E1">
        <w:rPr>
          <w:rFonts w:asciiTheme="minorHAnsi" w:hAnsiTheme="minorHAnsi"/>
          <w:spacing w:val="42"/>
        </w:rPr>
        <w:t xml:space="preserve"> </w:t>
      </w:r>
      <w:r w:rsidRPr="00D041E1">
        <w:rPr>
          <w:rFonts w:asciiTheme="minorHAnsi" w:hAnsiTheme="minorHAnsi"/>
        </w:rPr>
        <w:t>jakim</w:t>
      </w:r>
      <w:r w:rsidRPr="00D041E1">
        <w:rPr>
          <w:rFonts w:asciiTheme="minorHAnsi" w:hAnsiTheme="minorHAnsi"/>
          <w:spacing w:val="3"/>
        </w:rPr>
        <w:t xml:space="preserve"> </w:t>
      </w:r>
      <w:r w:rsidRPr="00D041E1">
        <w:rPr>
          <w:rFonts w:asciiTheme="minorHAnsi" w:hAnsiTheme="minorHAnsi"/>
        </w:rPr>
        <w:t>pow</w:t>
      </w:r>
      <w:r w:rsidRPr="00D041E1">
        <w:rPr>
          <w:rFonts w:asciiTheme="minorHAnsi" w:hAnsiTheme="minorHAnsi"/>
          <w:spacing w:val="-2"/>
        </w:rPr>
        <w:t>i</w:t>
      </w:r>
      <w:r w:rsidRPr="00D041E1">
        <w:rPr>
          <w:rFonts w:asciiTheme="minorHAnsi" w:hAnsiTheme="minorHAnsi"/>
        </w:rPr>
        <w:t>nny</w:t>
      </w:r>
      <w:r w:rsidRPr="00D041E1">
        <w:rPr>
          <w:rFonts w:asciiTheme="minorHAnsi" w:hAnsiTheme="minorHAnsi"/>
          <w:spacing w:val="35"/>
        </w:rPr>
        <w:t xml:space="preserve"> </w:t>
      </w:r>
      <w:r w:rsidRPr="00D041E1">
        <w:rPr>
          <w:rFonts w:asciiTheme="minorHAnsi" w:hAnsiTheme="minorHAnsi"/>
        </w:rPr>
        <w:t>odpow</w:t>
      </w:r>
      <w:r w:rsidRPr="00D041E1">
        <w:rPr>
          <w:rFonts w:asciiTheme="minorHAnsi" w:hAnsiTheme="minorHAnsi"/>
          <w:spacing w:val="3"/>
        </w:rPr>
        <w:t>i</w:t>
      </w:r>
      <w:r w:rsidRPr="00D041E1">
        <w:rPr>
          <w:rFonts w:asciiTheme="minorHAnsi" w:hAnsiTheme="minorHAnsi"/>
        </w:rPr>
        <w:t>adać</w:t>
      </w:r>
      <w:r w:rsidRPr="00D041E1">
        <w:rPr>
          <w:rFonts w:asciiTheme="minorHAnsi" w:hAnsiTheme="minorHAnsi"/>
          <w:spacing w:val="49"/>
        </w:rPr>
        <w:t xml:space="preserve"> </w:t>
      </w:r>
      <w:r w:rsidRPr="00D041E1">
        <w:rPr>
          <w:rFonts w:asciiTheme="minorHAnsi" w:hAnsiTheme="minorHAnsi"/>
        </w:rPr>
        <w:t>urz</w:t>
      </w:r>
      <w:r w:rsidRPr="00D041E1">
        <w:rPr>
          <w:rFonts w:asciiTheme="minorHAnsi" w:hAnsiTheme="minorHAnsi"/>
          <w:spacing w:val="-27"/>
        </w:rPr>
        <w:t>ą</w:t>
      </w:r>
      <w:r w:rsidRPr="00D041E1">
        <w:rPr>
          <w:rFonts w:asciiTheme="minorHAnsi" w:hAnsiTheme="minorHAnsi"/>
        </w:rPr>
        <w:t>dzenia</w:t>
      </w:r>
      <w:r w:rsidRPr="00D041E1">
        <w:rPr>
          <w:rFonts w:asciiTheme="minorHAnsi" w:hAnsiTheme="minorHAnsi"/>
          <w:spacing w:val="50"/>
        </w:rPr>
        <w:t xml:space="preserve"> </w:t>
      </w:r>
      <w:r w:rsidRPr="00D041E1">
        <w:rPr>
          <w:rFonts w:asciiTheme="minorHAnsi" w:hAnsiTheme="minorHAnsi"/>
        </w:rPr>
        <w:t>i</w:t>
      </w:r>
      <w:r w:rsidRPr="00D041E1">
        <w:rPr>
          <w:rFonts w:asciiTheme="minorHAnsi" w:hAnsiTheme="minorHAnsi"/>
          <w:spacing w:val="21"/>
        </w:rPr>
        <w:t xml:space="preserve"> </w:t>
      </w:r>
      <w:r w:rsidRPr="00D041E1">
        <w:rPr>
          <w:rFonts w:asciiTheme="minorHAnsi" w:hAnsiTheme="minorHAnsi"/>
        </w:rPr>
        <w:t>systemy</w:t>
      </w:r>
      <w:r w:rsidRPr="00D041E1">
        <w:rPr>
          <w:rFonts w:asciiTheme="minorHAnsi" w:hAnsiTheme="minorHAnsi"/>
          <w:spacing w:val="1"/>
        </w:rPr>
        <w:t xml:space="preserve"> </w:t>
      </w:r>
      <w:r w:rsidRPr="00D041E1">
        <w:rPr>
          <w:rFonts w:asciiTheme="minorHAnsi" w:hAnsiTheme="minorHAnsi"/>
        </w:rPr>
        <w:t>informatyczne</w:t>
      </w:r>
      <w:r w:rsidRPr="00D041E1">
        <w:rPr>
          <w:rFonts w:asciiTheme="minorHAnsi" w:hAnsiTheme="minorHAnsi"/>
          <w:spacing w:val="49"/>
        </w:rPr>
        <w:t xml:space="preserve"> </w:t>
      </w:r>
      <w:r w:rsidRPr="00D041E1">
        <w:rPr>
          <w:rFonts w:asciiTheme="minorHAnsi" w:hAnsiTheme="minorHAnsi"/>
        </w:rPr>
        <w:t>służ</w:t>
      </w:r>
      <w:r w:rsidRPr="00D041E1">
        <w:rPr>
          <w:rFonts w:asciiTheme="minorHAnsi" w:hAnsiTheme="minorHAnsi"/>
          <w:spacing w:val="-16"/>
        </w:rPr>
        <w:t>ą</w:t>
      </w:r>
      <w:r w:rsidRPr="00D041E1">
        <w:rPr>
          <w:rFonts w:asciiTheme="minorHAnsi" w:hAnsiTheme="minorHAnsi"/>
        </w:rPr>
        <w:t>ce</w:t>
      </w:r>
      <w:r w:rsidRPr="00D041E1">
        <w:rPr>
          <w:rFonts w:asciiTheme="minorHAnsi" w:hAnsiTheme="minorHAnsi"/>
          <w:spacing w:val="37"/>
        </w:rPr>
        <w:t xml:space="preserve"> </w:t>
      </w:r>
      <w:r w:rsidRPr="00D041E1">
        <w:rPr>
          <w:rFonts w:asciiTheme="minorHAnsi" w:hAnsiTheme="minorHAnsi"/>
        </w:rPr>
        <w:t>do</w:t>
      </w:r>
      <w:r w:rsidRPr="00D041E1">
        <w:rPr>
          <w:rFonts w:asciiTheme="minorHAnsi" w:hAnsiTheme="minorHAnsi"/>
          <w:w w:val="99"/>
        </w:rPr>
        <w:t xml:space="preserve"> </w:t>
      </w:r>
      <w:r w:rsidRPr="00D041E1">
        <w:rPr>
          <w:rFonts w:asciiTheme="minorHAnsi" w:hAnsiTheme="minorHAnsi"/>
        </w:rPr>
        <w:t>przetwarzania</w:t>
      </w:r>
      <w:r w:rsidRPr="00D041E1">
        <w:rPr>
          <w:rFonts w:asciiTheme="minorHAnsi" w:hAnsiTheme="minorHAnsi"/>
          <w:spacing w:val="27"/>
        </w:rPr>
        <w:t xml:space="preserve"> </w:t>
      </w:r>
      <w:r w:rsidRPr="00D041E1">
        <w:rPr>
          <w:rFonts w:asciiTheme="minorHAnsi" w:hAnsiTheme="minorHAnsi"/>
        </w:rPr>
        <w:t>danych</w:t>
      </w:r>
      <w:r w:rsidRPr="00D041E1">
        <w:rPr>
          <w:rFonts w:asciiTheme="minorHAnsi" w:hAnsiTheme="minorHAnsi"/>
          <w:spacing w:val="39"/>
        </w:rPr>
        <w:t xml:space="preserve"> </w:t>
      </w:r>
      <w:r w:rsidRPr="00D041E1">
        <w:rPr>
          <w:rFonts w:asciiTheme="minorHAnsi" w:hAnsiTheme="minorHAnsi"/>
        </w:rPr>
        <w:t>osobowych</w:t>
      </w:r>
      <w:r w:rsidRPr="00D041E1">
        <w:rPr>
          <w:rFonts w:asciiTheme="minorHAnsi" w:hAnsiTheme="minorHAnsi"/>
          <w:spacing w:val="50"/>
        </w:rPr>
        <w:t xml:space="preserve"> </w:t>
      </w:r>
      <w:r w:rsidRPr="00D041E1">
        <w:rPr>
          <w:rFonts w:asciiTheme="minorHAnsi" w:hAnsiTheme="minorHAnsi"/>
        </w:rPr>
        <w:t>(Dz.</w:t>
      </w:r>
      <w:r w:rsidR="00EE1186" w:rsidRPr="00D041E1">
        <w:rPr>
          <w:rFonts w:asciiTheme="minorHAnsi" w:hAnsiTheme="minorHAnsi"/>
        </w:rPr>
        <w:t xml:space="preserve"> </w:t>
      </w:r>
      <w:r w:rsidRPr="00D041E1">
        <w:rPr>
          <w:rFonts w:asciiTheme="minorHAnsi" w:hAnsiTheme="minorHAnsi"/>
        </w:rPr>
        <w:t>U.</w:t>
      </w:r>
      <w:r w:rsidRPr="00D041E1">
        <w:rPr>
          <w:rFonts w:asciiTheme="minorHAnsi" w:hAnsiTheme="minorHAnsi"/>
          <w:spacing w:val="45"/>
        </w:rPr>
        <w:t xml:space="preserve"> </w:t>
      </w:r>
      <w:r w:rsidRPr="00D041E1">
        <w:rPr>
          <w:rFonts w:asciiTheme="minorHAnsi" w:hAnsiTheme="minorHAnsi"/>
        </w:rPr>
        <w:t>Nr100,</w:t>
      </w:r>
      <w:r w:rsidRPr="00D041E1">
        <w:rPr>
          <w:rFonts w:asciiTheme="minorHAnsi" w:hAnsiTheme="minorHAnsi"/>
          <w:spacing w:val="41"/>
        </w:rPr>
        <w:t xml:space="preserve"> </w:t>
      </w:r>
      <w:r w:rsidRPr="00D041E1">
        <w:rPr>
          <w:rFonts w:asciiTheme="minorHAnsi" w:hAnsiTheme="minorHAnsi"/>
        </w:rPr>
        <w:t>poz.1024)</w:t>
      </w:r>
      <w:r w:rsidRPr="00D041E1">
        <w:rPr>
          <w:rFonts w:asciiTheme="minorHAnsi" w:hAnsiTheme="minorHAnsi"/>
          <w:spacing w:val="56"/>
        </w:rPr>
        <w:t xml:space="preserve"> </w:t>
      </w:r>
      <w:r w:rsidRPr="00D041E1">
        <w:rPr>
          <w:rFonts w:asciiTheme="minorHAnsi" w:hAnsiTheme="minorHAnsi"/>
        </w:rPr>
        <w:t>ustała</w:t>
      </w:r>
      <w:r w:rsidRPr="00D041E1">
        <w:rPr>
          <w:rFonts w:asciiTheme="minorHAnsi" w:hAnsiTheme="minorHAnsi"/>
          <w:spacing w:val="37"/>
        </w:rPr>
        <w:t xml:space="preserve"> </w:t>
      </w:r>
      <w:r w:rsidRPr="00D041E1">
        <w:rPr>
          <w:rFonts w:asciiTheme="minorHAnsi" w:hAnsiTheme="minorHAnsi"/>
          <w:spacing w:val="-2"/>
        </w:rPr>
        <w:t>się</w:t>
      </w:r>
      <w:r w:rsidRPr="00D041E1">
        <w:rPr>
          <w:rFonts w:asciiTheme="minorHAnsi" w:hAnsiTheme="minorHAnsi"/>
          <w:spacing w:val="36"/>
        </w:rPr>
        <w:t xml:space="preserve"> </w:t>
      </w:r>
      <w:r w:rsidRPr="00D041E1">
        <w:rPr>
          <w:rFonts w:asciiTheme="minorHAnsi" w:hAnsiTheme="minorHAnsi"/>
          <w:spacing w:val="-2"/>
        </w:rPr>
        <w:t>następujące</w:t>
      </w:r>
      <w:r w:rsidRPr="00D041E1">
        <w:rPr>
          <w:rFonts w:asciiTheme="minorHAnsi" w:hAnsiTheme="minorHAnsi"/>
          <w:spacing w:val="25"/>
        </w:rPr>
        <w:t xml:space="preserve"> </w:t>
      </w:r>
      <w:r w:rsidRPr="00D041E1">
        <w:rPr>
          <w:rFonts w:asciiTheme="minorHAnsi" w:hAnsiTheme="minorHAnsi"/>
        </w:rPr>
        <w:t>wytyczne</w:t>
      </w:r>
      <w:r w:rsidRPr="00D041E1">
        <w:rPr>
          <w:rFonts w:asciiTheme="minorHAnsi" w:hAnsiTheme="minorHAnsi"/>
          <w:spacing w:val="34"/>
          <w:w w:val="97"/>
        </w:rPr>
        <w:t xml:space="preserve"> </w:t>
      </w:r>
      <w:r w:rsidRPr="00D041E1">
        <w:rPr>
          <w:rFonts w:asciiTheme="minorHAnsi" w:hAnsiTheme="minorHAnsi"/>
        </w:rPr>
        <w:t>polityki</w:t>
      </w:r>
      <w:r w:rsidRPr="00D041E1">
        <w:rPr>
          <w:rFonts w:asciiTheme="minorHAnsi" w:hAnsiTheme="minorHAnsi"/>
          <w:spacing w:val="11"/>
        </w:rPr>
        <w:t xml:space="preserve"> </w:t>
      </w:r>
      <w:r w:rsidRPr="00D041E1">
        <w:rPr>
          <w:rFonts w:asciiTheme="minorHAnsi" w:hAnsiTheme="minorHAnsi"/>
        </w:rPr>
        <w:t>bezp</w:t>
      </w:r>
      <w:r w:rsidRPr="00D041E1">
        <w:rPr>
          <w:rFonts w:asciiTheme="minorHAnsi" w:hAnsiTheme="minorHAnsi"/>
          <w:spacing w:val="-3"/>
        </w:rPr>
        <w:t>i</w:t>
      </w:r>
      <w:r w:rsidRPr="00D041E1">
        <w:rPr>
          <w:rFonts w:asciiTheme="minorHAnsi" w:hAnsiTheme="minorHAnsi"/>
        </w:rPr>
        <w:t>eczeństwa</w:t>
      </w:r>
      <w:r w:rsidRPr="00D041E1">
        <w:rPr>
          <w:rFonts w:asciiTheme="minorHAnsi" w:hAnsiTheme="minorHAnsi"/>
          <w:spacing w:val="24"/>
        </w:rPr>
        <w:t xml:space="preserve"> </w:t>
      </w:r>
      <w:r w:rsidRPr="00D041E1">
        <w:rPr>
          <w:rFonts w:asciiTheme="minorHAnsi" w:hAnsiTheme="minorHAnsi"/>
        </w:rPr>
        <w:t>danych</w:t>
      </w:r>
      <w:r w:rsidRPr="00D041E1">
        <w:rPr>
          <w:rFonts w:asciiTheme="minorHAnsi" w:hAnsiTheme="minorHAnsi"/>
          <w:spacing w:val="20"/>
        </w:rPr>
        <w:t xml:space="preserve"> </w:t>
      </w:r>
      <w:r w:rsidRPr="00D041E1">
        <w:rPr>
          <w:rFonts w:asciiTheme="minorHAnsi" w:hAnsiTheme="minorHAnsi"/>
        </w:rPr>
        <w:t>osobowych</w:t>
      </w:r>
      <w:r w:rsidRPr="00D041E1">
        <w:rPr>
          <w:rFonts w:asciiTheme="minorHAnsi" w:hAnsiTheme="minorHAnsi"/>
          <w:spacing w:val="26"/>
        </w:rPr>
        <w:t xml:space="preserve"> </w:t>
      </w:r>
      <w:r w:rsidRPr="00D041E1">
        <w:rPr>
          <w:rFonts w:asciiTheme="minorHAnsi" w:hAnsiTheme="minorHAnsi"/>
        </w:rPr>
        <w:t>przetwarzanych</w:t>
      </w:r>
      <w:r w:rsidRPr="00D041E1">
        <w:rPr>
          <w:rFonts w:asciiTheme="minorHAnsi" w:hAnsiTheme="minorHAnsi"/>
          <w:spacing w:val="22"/>
        </w:rPr>
        <w:t xml:space="preserve"> </w:t>
      </w:r>
      <w:r w:rsidRPr="00D041E1">
        <w:rPr>
          <w:rFonts w:asciiTheme="minorHAnsi" w:hAnsiTheme="minorHAnsi"/>
        </w:rPr>
        <w:t>w</w:t>
      </w:r>
      <w:r w:rsidRPr="00D041E1">
        <w:rPr>
          <w:rFonts w:asciiTheme="minorHAnsi" w:hAnsiTheme="minorHAnsi"/>
          <w:spacing w:val="22"/>
        </w:rPr>
        <w:t xml:space="preserve"> </w:t>
      </w:r>
      <w:r w:rsidRPr="00D041E1">
        <w:rPr>
          <w:rFonts w:asciiTheme="minorHAnsi" w:hAnsiTheme="minorHAnsi"/>
        </w:rPr>
        <w:t>LGD</w:t>
      </w:r>
      <w:r w:rsidRPr="00D041E1">
        <w:rPr>
          <w:rFonts w:asciiTheme="minorHAnsi" w:hAnsiTheme="minorHAnsi"/>
          <w:spacing w:val="7"/>
        </w:rPr>
        <w:t xml:space="preserve"> </w:t>
      </w:r>
      <w:r w:rsidRPr="00D041E1">
        <w:rPr>
          <w:rFonts w:asciiTheme="minorHAnsi" w:hAnsiTheme="minorHAnsi"/>
        </w:rPr>
        <w:t>„PB"</w:t>
      </w:r>
      <w:r w:rsidRPr="00D041E1">
        <w:rPr>
          <w:rFonts w:asciiTheme="minorHAnsi" w:hAnsiTheme="minorHAnsi"/>
          <w:spacing w:val="38"/>
        </w:rPr>
        <w:t xml:space="preserve"> </w:t>
      </w:r>
      <w:r w:rsidRPr="00D041E1">
        <w:rPr>
          <w:rFonts w:asciiTheme="minorHAnsi" w:hAnsiTheme="minorHAnsi"/>
        </w:rPr>
        <w:t>w</w:t>
      </w:r>
      <w:r w:rsidRPr="00D041E1">
        <w:rPr>
          <w:rFonts w:asciiTheme="minorHAnsi" w:hAnsiTheme="minorHAnsi"/>
          <w:spacing w:val="13"/>
        </w:rPr>
        <w:t xml:space="preserve"> </w:t>
      </w:r>
      <w:r w:rsidRPr="00D041E1">
        <w:rPr>
          <w:rFonts w:asciiTheme="minorHAnsi" w:hAnsiTheme="minorHAnsi"/>
        </w:rPr>
        <w:t>zwi</w:t>
      </w:r>
      <w:r w:rsidRPr="00D041E1">
        <w:rPr>
          <w:rFonts w:asciiTheme="minorHAnsi" w:hAnsiTheme="minorHAnsi"/>
          <w:spacing w:val="-25"/>
        </w:rPr>
        <w:t>ą</w:t>
      </w:r>
      <w:r w:rsidRPr="00D041E1">
        <w:rPr>
          <w:rFonts w:asciiTheme="minorHAnsi" w:hAnsiTheme="minorHAnsi"/>
        </w:rPr>
        <w:t xml:space="preserve">zku </w:t>
      </w:r>
      <w:r w:rsidRPr="00D041E1">
        <w:rPr>
          <w:rFonts w:asciiTheme="minorHAnsi" w:hAnsiTheme="minorHAnsi"/>
          <w:spacing w:val="6"/>
        </w:rPr>
        <w:t xml:space="preserve"> </w:t>
      </w:r>
      <w:r w:rsidRPr="00D041E1">
        <w:rPr>
          <w:rFonts w:asciiTheme="minorHAnsi" w:hAnsiTheme="minorHAnsi"/>
        </w:rPr>
        <w:t>z</w:t>
      </w:r>
      <w:r w:rsidRPr="00D041E1">
        <w:rPr>
          <w:rFonts w:asciiTheme="minorHAnsi" w:hAnsiTheme="minorHAnsi"/>
          <w:w w:val="103"/>
        </w:rPr>
        <w:t xml:space="preserve"> </w:t>
      </w:r>
      <w:r w:rsidRPr="00D041E1">
        <w:rPr>
          <w:rFonts w:asciiTheme="minorHAnsi" w:hAnsiTheme="minorHAnsi"/>
        </w:rPr>
        <w:t>realizacją</w:t>
      </w:r>
      <w:r w:rsidRPr="00D041E1">
        <w:rPr>
          <w:rFonts w:asciiTheme="minorHAnsi" w:hAnsiTheme="minorHAnsi"/>
          <w:spacing w:val="-17"/>
        </w:rPr>
        <w:t xml:space="preserve"> </w:t>
      </w:r>
      <w:r w:rsidRPr="00D041E1">
        <w:rPr>
          <w:rFonts w:asciiTheme="minorHAnsi" w:hAnsiTheme="minorHAnsi"/>
          <w:spacing w:val="-2"/>
        </w:rPr>
        <w:t>cel</w:t>
      </w:r>
      <w:r w:rsidRPr="00D041E1">
        <w:rPr>
          <w:rFonts w:asciiTheme="minorHAnsi" w:hAnsiTheme="minorHAnsi"/>
          <w:spacing w:val="-3"/>
        </w:rPr>
        <w:t>ów</w:t>
      </w:r>
      <w:r w:rsidRPr="00D041E1">
        <w:rPr>
          <w:rFonts w:asciiTheme="minorHAnsi" w:hAnsiTheme="minorHAnsi"/>
          <w:spacing w:val="-4"/>
        </w:rPr>
        <w:t xml:space="preserve"> </w:t>
      </w:r>
      <w:r w:rsidRPr="00D041E1">
        <w:rPr>
          <w:rFonts w:asciiTheme="minorHAnsi" w:hAnsiTheme="minorHAnsi"/>
        </w:rPr>
        <w:t>statutowych</w:t>
      </w:r>
      <w:r w:rsidRPr="00D041E1">
        <w:rPr>
          <w:rFonts w:asciiTheme="minorHAnsi" w:hAnsiTheme="minorHAnsi"/>
          <w:spacing w:val="13"/>
        </w:rPr>
        <w:t xml:space="preserve"> </w:t>
      </w:r>
      <w:r w:rsidRPr="00D041E1">
        <w:rPr>
          <w:rFonts w:asciiTheme="minorHAnsi" w:hAnsiTheme="minorHAnsi"/>
        </w:rPr>
        <w:t>LGD</w:t>
      </w:r>
      <w:r w:rsidRPr="00D041E1">
        <w:rPr>
          <w:rFonts w:asciiTheme="minorHAnsi" w:hAnsiTheme="minorHAnsi"/>
          <w:spacing w:val="-15"/>
        </w:rPr>
        <w:t xml:space="preserve"> </w:t>
      </w:r>
      <w:r w:rsidRPr="00D041E1">
        <w:rPr>
          <w:rFonts w:asciiTheme="minorHAnsi" w:hAnsiTheme="minorHAnsi"/>
        </w:rPr>
        <w:t>„PB".</w:t>
      </w:r>
    </w:p>
    <w:p w:rsidR="004D3427" w:rsidRPr="00D041E1" w:rsidRDefault="004D3427" w:rsidP="00D041E1">
      <w:pPr>
        <w:pStyle w:val="Tekstpodstawowy"/>
        <w:kinsoku w:val="0"/>
        <w:overflowPunct w:val="0"/>
        <w:spacing w:after="60"/>
        <w:ind w:left="0" w:right="115"/>
        <w:jc w:val="both"/>
        <w:rPr>
          <w:rFonts w:asciiTheme="minorHAnsi" w:hAnsiTheme="minorHAnsi"/>
        </w:rPr>
      </w:pPr>
    </w:p>
    <w:p w:rsidR="004D3427" w:rsidRPr="00D041E1" w:rsidRDefault="004D3427" w:rsidP="00D041E1">
      <w:pPr>
        <w:pStyle w:val="Akapitzlist"/>
        <w:spacing w:after="60" w:line="240" w:lineRule="auto"/>
        <w:ind w:left="0"/>
        <w:rPr>
          <w:b/>
        </w:rPr>
      </w:pPr>
      <w:r w:rsidRPr="00D041E1">
        <w:rPr>
          <w:b/>
        </w:rPr>
        <w:t>I.       POSTANOWIENIA OGÓLNE</w:t>
      </w:r>
    </w:p>
    <w:p w:rsidR="004D3427" w:rsidRPr="00D041E1" w:rsidRDefault="004D3427" w:rsidP="00D041E1">
      <w:pPr>
        <w:pStyle w:val="Akapitzlist"/>
        <w:spacing w:after="60" w:line="240" w:lineRule="auto"/>
        <w:ind w:left="0"/>
        <w:rPr>
          <w:b/>
        </w:rPr>
      </w:pPr>
    </w:p>
    <w:p w:rsidR="004D3427" w:rsidRPr="00D041E1" w:rsidRDefault="004D3427" w:rsidP="00D041E1">
      <w:pPr>
        <w:pStyle w:val="Akapitzlist"/>
        <w:spacing w:after="60" w:line="240" w:lineRule="auto"/>
        <w:ind w:left="0"/>
        <w:rPr>
          <w:b/>
        </w:rPr>
      </w:pPr>
      <w:r w:rsidRPr="00D041E1">
        <w:rPr>
          <w:b/>
        </w:rPr>
        <w:t>Art. 1</w:t>
      </w:r>
    </w:p>
    <w:p w:rsidR="004D3427" w:rsidRPr="00D041E1" w:rsidRDefault="004D3427" w:rsidP="00D041E1">
      <w:pPr>
        <w:pStyle w:val="Akapitzlist"/>
        <w:spacing w:after="0" w:line="240" w:lineRule="auto"/>
        <w:ind w:left="0"/>
        <w:rPr>
          <w:sz w:val="12"/>
          <w:szCs w:val="12"/>
        </w:rPr>
      </w:pPr>
    </w:p>
    <w:p w:rsidR="004D3427" w:rsidRPr="00D041E1" w:rsidRDefault="004D3427" w:rsidP="00D041E1">
      <w:pPr>
        <w:pStyle w:val="Akapitzlist"/>
        <w:spacing w:after="60" w:line="240" w:lineRule="auto"/>
        <w:ind w:left="0"/>
        <w:jc w:val="both"/>
      </w:pPr>
      <w:r w:rsidRPr="00D041E1">
        <w:t>1.  Dane osobowe w LGD „PB" przetwarzane są z poszanowaniem obowiązujących w tym zakresie przepisów prawa, a w szczególności:</w:t>
      </w:r>
    </w:p>
    <w:p w:rsidR="004D3427" w:rsidRPr="00D041E1" w:rsidRDefault="004D3427" w:rsidP="00D041E1">
      <w:pPr>
        <w:pStyle w:val="Akapitzlist"/>
        <w:spacing w:after="60" w:line="240" w:lineRule="auto"/>
        <w:ind w:left="567"/>
        <w:jc w:val="both"/>
      </w:pPr>
      <w:r w:rsidRPr="00D041E1">
        <w:t>1)  przepisów  ustawy z dnia  29  sierpnia  1997 r. o ochronie danych  osobowych  (tekst</w:t>
      </w:r>
    </w:p>
    <w:p w:rsidR="004D3427" w:rsidRPr="00D041E1" w:rsidRDefault="004D3427" w:rsidP="00D041E1">
      <w:pPr>
        <w:pStyle w:val="Akapitzlist"/>
        <w:spacing w:after="60" w:line="240" w:lineRule="auto"/>
        <w:ind w:left="567"/>
        <w:jc w:val="both"/>
      </w:pPr>
      <w:r w:rsidRPr="00D041E1">
        <w:t>jednolity z 2002 r.: Dz.U.Nr101,poz.926 z późniejszymi zmianami) oraz przepisów wykonawczych z nią związanych.</w:t>
      </w:r>
    </w:p>
    <w:p w:rsidR="004D3427" w:rsidRPr="00D041E1" w:rsidRDefault="004D3427" w:rsidP="00D041E1">
      <w:pPr>
        <w:pStyle w:val="Akapitzlist"/>
        <w:spacing w:after="60" w:line="240" w:lineRule="auto"/>
        <w:ind w:left="567"/>
        <w:jc w:val="both"/>
      </w:pPr>
      <w:r w:rsidRPr="00D041E1">
        <w:lastRenderedPageBreak/>
        <w:t xml:space="preserve">2)  przepisów art. 221 §1 - 5 ustawy z dnia 26 czerwca 1974 r. Kodeks pracy (tekst jednolity z 1998 r.: </w:t>
      </w:r>
      <w:proofErr w:type="spellStart"/>
      <w:r w:rsidRPr="00D041E1">
        <w:t>Dz.U.Nr</w:t>
      </w:r>
      <w:proofErr w:type="spellEnd"/>
      <w:r w:rsidRPr="00D041E1">
        <w:t xml:space="preserve"> 21, poz. 94 z późniejszymi zmianami) i przepisów wykonawczych z nią związanych.</w:t>
      </w:r>
    </w:p>
    <w:p w:rsidR="004D3427" w:rsidRPr="00D041E1" w:rsidRDefault="004D3427" w:rsidP="00D041E1">
      <w:pPr>
        <w:pStyle w:val="Akapitzlist"/>
        <w:spacing w:after="60" w:line="240" w:lineRule="auto"/>
        <w:ind w:left="567"/>
        <w:jc w:val="both"/>
      </w:pPr>
      <w:r w:rsidRPr="00D041E1">
        <w:t>3)  oraz innych przepisów ustaw i rozporządzeń normujących przetwarzanie danych osobowych określonych kategorii.</w:t>
      </w:r>
    </w:p>
    <w:p w:rsidR="004D3427" w:rsidRPr="00D041E1" w:rsidRDefault="004D3427" w:rsidP="00D041E1">
      <w:pPr>
        <w:pStyle w:val="Akapitzlist"/>
        <w:spacing w:after="60" w:line="240" w:lineRule="auto"/>
        <w:ind w:left="0"/>
        <w:jc w:val="both"/>
      </w:pPr>
      <w:r w:rsidRPr="00D041E1">
        <w:t>2.  Dane osobowe w LGD „PB" przetwarzane są w celu realizacji statutowych stowarzyszenia. W szczególności dane osobowe przetwarza się:</w:t>
      </w:r>
    </w:p>
    <w:p w:rsidR="004D3427" w:rsidRPr="00D041E1" w:rsidRDefault="004D3427" w:rsidP="00D041E1">
      <w:pPr>
        <w:pStyle w:val="Akapitzlist"/>
        <w:spacing w:after="60" w:line="240" w:lineRule="auto"/>
        <w:ind w:left="567"/>
        <w:jc w:val="both"/>
      </w:pPr>
      <w:r w:rsidRPr="00D041E1">
        <w:t>1)  dla zabezpieczania prawidłowego toku wdrażania Lokalnej Strategii Rozwoju.</w:t>
      </w:r>
    </w:p>
    <w:p w:rsidR="004D3427" w:rsidRPr="00D041E1" w:rsidRDefault="004D3427" w:rsidP="00D041E1">
      <w:pPr>
        <w:pStyle w:val="Akapitzlist"/>
        <w:spacing w:after="60" w:line="240" w:lineRule="auto"/>
        <w:ind w:left="567"/>
        <w:jc w:val="both"/>
      </w:pPr>
      <w:r w:rsidRPr="00D041E1">
        <w:t>2)  w celu zapewnienia prawidłowej, zgodnej z prawem i celami LGD „PB" polityki personalnej oraz bieżącej obsługi stosunków pracy, a także innych stosunków zatrudnienia nawiązywanych przez LGD „PB" działającą jako pracodawca w rozumieniu art. 3 kodeksu pracy łub strona innych stosunków zatrudnienia.</w:t>
      </w:r>
    </w:p>
    <w:p w:rsidR="004D3427" w:rsidRPr="00D041E1" w:rsidRDefault="004D3427" w:rsidP="00D041E1">
      <w:pPr>
        <w:pStyle w:val="Akapitzlist"/>
        <w:spacing w:after="60" w:line="240" w:lineRule="auto"/>
        <w:ind w:left="567"/>
        <w:jc w:val="both"/>
      </w:pPr>
      <w:r w:rsidRPr="00D041E1">
        <w:t>3)  dla realizacji innych usprawiedliwionych celów i zadań LGD „PB" - z poszanowaniem praw i wolności osób powierzających LGD „PB" swoje dane.</w:t>
      </w:r>
    </w:p>
    <w:p w:rsidR="004D3427" w:rsidRPr="00D041E1" w:rsidRDefault="004D3427" w:rsidP="00D041E1">
      <w:pPr>
        <w:pStyle w:val="Akapitzlist"/>
        <w:spacing w:after="60" w:line="240" w:lineRule="auto"/>
        <w:ind w:left="0"/>
        <w:rPr>
          <w:b/>
        </w:rPr>
      </w:pPr>
    </w:p>
    <w:p w:rsidR="004D3427" w:rsidRPr="00D041E1" w:rsidRDefault="004D3427" w:rsidP="00D041E1">
      <w:pPr>
        <w:pStyle w:val="Akapitzlist"/>
        <w:spacing w:after="60" w:line="240" w:lineRule="auto"/>
        <w:ind w:left="0"/>
        <w:rPr>
          <w:b/>
        </w:rPr>
      </w:pPr>
      <w:r w:rsidRPr="00D041E1">
        <w:rPr>
          <w:b/>
        </w:rPr>
        <w:t>Art. 2</w:t>
      </w:r>
    </w:p>
    <w:p w:rsidR="004D3427" w:rsidRPr="00D041E1" w:rsidRDefault="004D3427" w:rsidP="00D041E1">
      <w:pPr>
        <w:pStyle w:val="Akapitzlist"/>
        <w:spacing w:after="60" w:line="240" w:lineRule="auto"/>
        <w:ind w:left="0"/>
        <w:rPr>
          <w:sz w:val="12"/>
          <w:szCs w:val="12"/>
        </w:rPr>
      </w:pPr>
    </w:p>
    <w:p w:rsidR="004D3427" w:rsidRPr="00D041E1" w:rsidRDefault="004D3427" w:rsidP="00D041E1">
      <w:pPr>
        <w:pStyle w:val="Akapitzlist"/>
        <w:spacing w:after="60" w:line="240" w:lineRule="auto"/>
        <w:ind w:left="0"/>
        <w:jc w:val="both"/>
      </w:pPr>
      <w:r w:rsidRPr="00D041E1">
        <w:t>Polityka bezpieczeństwa w zakresie ochrony danych osobowych w LGD „PB" odnosi się do danych osobowych przetwarzanych w zbiorach danych:</w:t>
      </w:r>
    </w:p>
    <w:p w:rsidR="004D3427" w:rsidRPr="00D041E1" w:rsidRDefault="004D3427" w:rsidP="00D041E1">
      <w:pPr>
        <w:pStyle w:val="Akapitzlist"/>
        <w:spacing w:after="60" w:line="240" w:lineRule="auto"/>
        <w:ind w:left="567"/>
        <w:jc w:val="both"/>
      </w:pPr>
      <w:r w:rsidRPr="00D041E1">
        <w:t>1)   tradycyjnych, w szczególności w kartotekach, skorowidzach,  księgach, wykazach i w</w:t>
      </w:r>
    </w:p>
    <w:p w:rsidR="004D3427" w:rsidRPr="00D041E1" w:rsidRDefault="004D3427" w:rsidP="00D041E1">
      <w:pPr>
        <w:pStyle w:val="Akapitzlist"/>
        <w:spacing w:after="60" w:line="240" w:lineRule="auto"/>
        <w:ind w:left="567"/>
        <w:jc w:val="both"/>
      </w:pPr>
      <w:r w:rsidRPr="00D041E1">
        <w:t>innych zbiorach ewidencyjnych,</w:t>
      </w:r>
    </w:p>
    <w:p w:rsidR="004D3427" w:rsidRPr="00D041E1" w:rsidRDefault="004D3427" w:rsidP="00D041E1">
      <w:pPr>
        <w:pStyle w:val="Akapitzlist"/>
        <w:spacing w:after="60" w:line="240" w:lineRule="auto"/>
        <w:ind w:left="567"/>
        <w:jc w:val="both"/>
      </w:pPr>
      <w:r w:rsidRPr="00D041E1">
        <w:t>2)  w systemach informatycznych, także w przypadku przetwarzania danych poza zbiorem danych osobowych.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rPr>
          <w:b/>
        </w:rPr>
      </w:pPr>
      <w:r w:rsidRPr="00D041E1">
        <w:rPr>
          <w:b/>
        </w:rPr>
        <w:t>Art. 3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rPr>
          <w:sz w:val="12"/>
          <w:szCs w:val="12"/>
        </w:rPr>
      </w:pP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jc w:val="both"/>
      </w:pPr>
      <w:r w:rsidRPr="00D041E1">
        <w:t>1.  LGD „PB" realizując politykę bezpieczeństwa w zakresie ochrony danych osobowych dokłada szczególnej staranności w celu ochrony interesów osób, których dane dotyczą, a w szczególności zapewnia, aby dane te były: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567"/>
        <w:jc w:val="both"/>
      </w:pPr>
      <w:r w:rsidRPr="00D041E1">
        <w:t>1)  przetwarzane zgodnie z prawem,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567"/>
        <w:jc w:val="both"/>
      </w:pPr>
      <w:r w:rsidRPr="00D041E1">
        <w:t>2)  zbierane dla oznaczonych, zgodnych z prawem celów i nie poddawane dalszemu przetwarzaniu niezgodnemu z tymi celami,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567"/>
        <w:jc w:val="both"/>
      </w:pPr>
      <w:r w:rsidRPr="00D041E1">
        <w:t>3)  merytorycznie poprawne i adekwatne w stosunku do celów, w jakich są przetwarzane,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567"/>
        <w:jc w:val="both"/>
      </w:pPr>
      <w:r w:rsidRPr="00D041E1">
        <w:t>4)  przechowywane w postaci umożliwiającej identyfikacje osób, których dotyczą, nie dłużej niż jest to niezbędne do osiągnięcia celu przetwarzania.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jc w:val="both"/>
      </w:pP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jc w:val="both"/>
      </w:pPr>
      <w:r w:rsidRPr="00D041E1">
        <w:t>2.  Pod szczególną ochroną LGD „PB" pozostają wrażliwe dane osobowe wymienione w art. 27 ust.1 ustawy z dnia 29 sierpnia 1997 r. o ochronie danych osobowych.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</w:pPr>
      <w:r w:rsidRPr="00D041E1">
        <w:t xml:space="preserve">Przetwarzanie danych ujawniających pochodzenie rasowe lub etniczne, poglądy polityczne, przekonania religijne lub filozoficzne, przynależność wyznaniową, partyjną lub związkową, jak również danych o stanie zdrowia, kodzie genetycznym, nałogach lub życiu seksualnym oraz danych dotyczących </w:t>
      </w:r>
      <w:proofErr w:type="spellStart"/>
      <w:r w:rsidRPr="00D041E1">
        <w:t>skazań</w:t>
      </w:r>
      <w:proofErr w:type="spellEnd"/>
      <w:r w:rsidRPr="00D041E1">
        <w:t>, orzeczeń o ukaraniu i mandatów karnych, a także innych orzeczeń wydanych w postępowaniu sadowym lub administracyjnym dopuszczalne jest tylko w związku z realizacja celów statutowych stowarzyszenia i w granicach wynikających z przepisów art. 27 ust. 2 ustawy z dnia 29 sierpnia 1997 r. o ochronie danych osobowych.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</w:pP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rPr>
          <w:b/>
        </w:rPr>
      </w:pPr>
      <w:r w:rsidRPr="00D041E1">
        <w:rPr>
          <w:b/>
        </w:rPr>
        <w:t>Art. 4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jc w:val="both"/>
        <w:rPr>
          <w:sz w:val="12"/>
          <w:szCs w:val="12"/>
        </w:rPr>
      </w:pP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jc w:val="both"/>
      </w:pPr>
      <w:r w:rsidRPr="00D041E1">
        <w:t>1.  LGD „PB" realizując politykę bezpieczeństwa w zakresie ochrony danych osobowych stosuje odpowiednie środki informatyczne, techniczne i organizacyjne zapewniające ochronę przetwarzanych danych osobowych odpowiednią do zagrożeń oraz kategorii danych objętych ochroną, a w szczególności: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567"/>
        <w:jc w:val="both"/>
      </w:pPr>
      <w:r w:rsidRPr="00D041E1">
        <w:t>1)  zabezpiecza dane przed ich udostępnieniem osobom nieupoważnionym,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567"/>
        <w:jc w:val="both"/>
      </w:pPr>
      <w:r w:rsidRPr="00D041E1">
        <w:t>2)  zabraniem przez osobę nieuprawnioną,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567"/>
        <w:jc w:val="both"/>
      </w:pPr>
      <w:r w:rsidRPr="00D041E1">
        <w:t>3)  przetwarzaniem z naruszeniem ustawy,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567"/>
        <w:jc w:val="both"/>
      </w:pPr>
      <w:r w:rsidRPr="00D041E1">
        <w:t>4)  zmianą, utratą, uszkodzeniem lub zniszczeniem.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jc w:val="both"/>
      </w:pPr>
      <w:r w:rsidRPr="00D041E1">
        <w:t>2.  LGD „PB" realizując politykę bezpieczeństwa w zakresie ochrony danych osobowych dąży do systematycznego unowocześniania stosowanych na jego terenie informatycznych, technicznych i organizacyjnych środków ochrony tych danych.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jc w:val="both"/>
      </w:pPr>
      <w:r w:rsidRPr="00D041E1">
        <w:t>3.  W szczególności LGD „PB" zapewnia aktualizacje informatycznych środków ochrony danych osobowych pozwalającą na zabezpieczenie przed wirusami, nieuprawnionym dostępem oraz inni zagrożeniami danych, płynącymi z funkcjonowania systemu informatycznego oraz sieci telekomunikacyjnych.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</w:pP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rPr>
          <w:b/>
        </w:rPr>
      </w:pPr>
      <w:r w:rsidRPr="00D041E1">
        <w:rPr>
          <w:b/>
        </w:rPr>
        <w:t>Art. 5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rPr>
          <w:sz w:val="12"/>
          <w:szCs w:val="12"/>
        </w:rPr>
      </w:pP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jc w:val="both"/>
      </w:pPr>
      <w:r w:rsidRPr="00D041E1">
        <w:t>1.  LGD „PB" realizując politykę bezpieczeństwa w zakresie ochrony danych osobowych sprawuje kontrole i nadzór nad niszczeniem zbędnych danych osobowych i/lub ich zbiorów.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jc w:val="both"/>
      </w:pPr>
      <w:r w:rsidRPr="00D041E1">
        <w:t>2.  Niszczenie zbędnych danych osobowych i/lub ich zbiorów polegać powinno w szczególności na: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567"/>
        <w:jc w:val="both"/>
      </w:pPr>
      <w:r w:rsidRPr="00D041E1">
        <w:t>1) Trwałym, fizycznym zniszczeniu danych osobowych i/lub ich zbiorów wraz z ich nośnikami w stopniu uniemożliwiającym ich późniejsze odtworzenie przez osoby niepowołane przy zastosowaniu powszechnie dostępnych metod.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567"/>
        <w:jc w:val="both"/>
      </w:pPr>
      <w:r w:rsidRPr="00D041E1">
        <w:t xml:space="preserve">2) </w:t>
      </w:r>
      <w:proofErr w:type="spellStart"/>
      <w:r w:rsidRPr="00D041E1">
        <w:t>Anonimizacji</w:t>
      </w:r>
      <w:proofErr w:type="spellEnd"/>
      <w:r w:rsidRPr="00D041E1">
        <w:t xml:space="preserve"> danych osobowych i/lub ich zbiorów polegającej na pozbawieniu danych osobowych i/lub ich zbiorów cech pozwalających na identyfikacje osób fizycznych, których </w:t>
      </w:r>
      <w:proofErr w:type="spellStart"/>
      <w:r w:rsidRPr="00D041E1">
        <w:t>anonimizowane</w:t>
      </w:r>
      <w:proofErr w:type="spellEnd"/>
      <w:r w:rsidRPr="00D041E1">
        <w:t xml:space="preserve"> dane dotyczą.</w:t>
      </w: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jc w:val="both"/>
      </w:pPr>
    </w:p>
    <w:p w:rsidR="004D3427" w:rsidRPr="00D041E1" w:rsidRDefault="004D3427" w:rsidP="00D041E1">
      <w:pPr>
        <w:pStyle w:val="Akapitzlist"/>
        <w:tabs>
          <w:tab w:val="left" w:pos="709"/>
        </w:tabs>
        <w:spacing w:after="60" w:line="240" w:lineRule="auto"/>
        <w:ind w:left="0"/>
        <w:jc w:val="both"/>
      </w:pPr>
      <w:r w:rsidRPr="00D041E1">
        <w:t>3.  Osoby przetwarzające dane osobowe w LGD „PB'' mają obowiązek stosowania oddanych im do dyspozycji narzędzi i technik niszczenia zbędnych danych osobowych i/lub ich zbiorów.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4.  Naruszanie przez zatrudnione, w ramach stosunku pracy,</w:t>
      </w:r>
      <w:r w:rsidR="0091038E" w:rsidRPr="00D041E1">
        <w:t xml:space="preserve"> osoby upoważnione do dostępu l</w:t>
      </w:r>
      <w:r w:rsidRPr="00D041E1">
        <w:t>ub przetwarzania danych osobowych stosowanych w LGD „PB" procedur niszczenia zbędnych danych osobowych i/lub ich zbiorów traktowane będzie, jako ciężkie naruszenie podstawowych obowiązków pracowniczych z wszystkimi wynikającym stąd konsekwencjami , z rozwiązaniem stosunku pracy włącznie.</w:t>
      </w:r>
    </w:p>
    <w:p w:rsidR="004D3427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5.  Kontrola i nadzór nad niszczeniem zbędnych danych osobowych i/lub ich zbiorów może w szczególności polegać na wprowadzeniu odpowiednich procedur niszczenia danych, a także zlecaniu niszczenia ich, wyspecjalizowanym podmiotom zewnętrznym, gwarantującym bezpieczeństwo procesu niszczenia danych odpowiednie do rodzaju nośnika tych danych.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jc w:val="both"/>
        <w:rPr>
          <w:sz w:val="12"/>
          <w:szCs w:val="12"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Art. 6</w:t>
      </w:r>
    </w:p>
    <w:p w:rsidR="004D3427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LGD „PB" realizując politykę bezpieczeństwa w zakresie ochrony danych osobowych prowadzi dokumentację opisującą sposób przetwarzania danych oraz środki ochrony tych danych.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jc w:val="both"/>
      </w:pPr>
    </w:p>
    <w:p w:rsidR="004D3427" w:rsidRDefault="004D3427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II. UDOSTĘPNIANIE DANYCH OSOBOWYCH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rPr>
          <w:b/>
          <w:sz w:val="12"/>
          <w:szCs w:val="12"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Art. 7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1.  LGD „PB" realizując politykę bezpieczeństwa w zakresie ochrony danych osobowych udostępnia przetwarzane na jego obszarze dane osobowe wyłącznie osobom do tego upoważnionym na mocy uregulowań wewnętrznych obowiązujących w tym zakresie na jego obszarze.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2.  Upoważnienie, o którym mowa w art. 7 pkt. 1, wynikać może w szczególności: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a)  z charakteru pracy wykonywanej na danym stanowisku pracy, lub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b)  z dokumentu określającego zakres obowiązków (zakres czynności) wykonywanych na danym stanowisku pracy, lub</w:t>
      </w:r>
    </w:p>
    <w:p w:rsidR="004D3427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c)  z odrębnego dokumentu zawierającego imienne upoważnienie do dostępu do danych osobowych.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jc w:val="both"/>
        <w:rPr>
          <w:sz w:val="12"/>
          <w:szCs w:val="12"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  <w:rPr>
          <w:b/>
        </w:rPr>
      </w:pPr>
      <w:r w:rsidRPr="00D041E1">
        <w:rPr>
          <w:b/>
        </w:rPr>
        <w:t>Art. 8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1.  LGD „PB" realizując politykę bezpieczeństwa w zakresie ochrony danych osobowych zapewnia dostęp do przetwarzanych danych osobowych osobom fizycznym będącym dysponentami tych danych.</w:t>
      </w:r>
    </w:p>
    <w:p w:rsidR="004D3427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 xml:space="preserve">2.  Dysponentami danych osobowych są osoby, które powierzyły swoje dane LGD „PB" w związku z wdrażaniem </w:t>
      </w:r>
      <w:proofErr w:type="spellStart"/>
      <w:r w:rsidRPr="00D041E1">
        <w:t>okalnej</w:t>
      </w:r>
      <w:proofErr w:type="spellEnd"/>
      <w:r w:rsidRPr="00D041E1">
        <w:t xml:space="preserve"> Strategii Rozwoju, przystąpieniem do szkolenia,  podjęciem badań lub zatrudnienia w stowarzyszeniu.</w:t>
      </w:r>
    </w:p>
    <w:p w:rsidR="00D041E1" w:rsidRDefault="00D041E1" w:rsidP="00D041E1">
      <w:pPr>
        <w:tabs>
          <w:tab w:val="left" w:pos="709"/>
        </w:tabs>
        <w:spacing w:after="60" w:line="240" w:lineRule="auto"/>
        <w:rPr>
          <w:sz w:val="12"/>
          <w:szCs w:val="12"/>
        </w:rPr>
      </w:pPr>
    </w:p>
    <w:p w:rsidR="00D041E1" w:rsidRDefault="00D041E1" w:rsidP="00D041E1">
      <w:pPr>
        <w:tabs>
          <w:tab w:val="left" w:pos="709"/>
        </w:tabs>
        <w:spacing w:after="60" w:line="240" w:lineRule="auto"/>
        <w:rPr>
          <w:sz w:val="12"/>
          <w:szCs w:val="12"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Art. 9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Osoby niezatrudnione przy przetwarzaniu danych osobowych określonej kategorii, w tym dysponenci danych osobowych, mające interes prawny lub faktyczny w uzyskaniu dostępu do tych danych mogą mieć do nich wgląd wyłącznie w obecności upoważnionego pracownika LGD „PB".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rPr>
          <w:b/>
          <w:sz w:val="12"/>
          <w:szCs w:val="12"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Art. 10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1.  Dostęp do danych osobowych i ich przetwarzanie bez odrębnego upoważnienia administratora danych osobowych lub upoważnionej przezeń osoby może m1ec m1e1sce wyłącznie w przypadku działań podmiotów upoważnionych na mocy odpowiednich przepisów prawa do dostępu i przetwarzania danych określonej kategorii.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2.  W szczególności dostęp do danych osobowych na wskazanej w art. 10 ust. 1 zasadzie mogą mieć: Państwowa Inspekcja Pracy, Zakład Ubezpieczeń Społecznych, organy skarbowe, Policja, Agencja Bezpieczeństwa Wewnętrznego, Wojskowe Służby Informacyjne, sądy powszechne, Najwyższa Izba Kontroli, Generalny Inspektor Ochrony Danych Osobowych i inne upoważnione przez przepisy prawa podmioty i organy, działające w granicach przyznanych im uprawnień - wszystkie ww. po okazaniu dokumentów potwierdzających te uprawnienia.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</w:pPr>
    </w:p>
    <w:p w:rsidR="004D3427" w:rsidRDefault="004D3427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III.OSOBY PRZETWARZAJĄCE DANE OSOBOWE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rPr>
          <w:b/>
          <w:sz w:val="12"/>
          <w:szCs w:val="12"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Art. 11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1.  LGD „PB" realizując politykę bezpieczeństwa w zakresie ochrony danych osobowych wyznacza osoby odpowiedzialne za bieżącą realizacje tej polityki. W szczególności wyznaczeni zostają: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ind w:left="567"/>
        <w:jc w:val="both"/>
      </w:pPr>
      <w:r w:rsidRPr="00D041E1">
        <w:t xml:space="preserve">1)  administrator danych osobowych w rozumieniu art. 7 </w:t>
      </w:r>
      <w:proofErr w:type="spellStart"/>
      <w:r w:rsidRPr="00D041E1">
        <w:t>pkt</w:t>
      </w:r>
      <w:proofErr w:type="spellEnd"/>
      <w:r w:rsidRPr="00D041E1">
        <w:t xml:space="preserve"> .4 ustawy z dnia 29 sierpnia 1997 r. o ochronie danych osobowych,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ind w:left="567"/>
        <w:jc w:val="both"/>
      </w:pPr>
      <w:r w:rsidRPr="00D041E1">
        <w:t>2)  osoby odpowiedzialne   za nadzór nad  przestrzeganiem   zasad ochrony danych osobowych wynikającym z przepisów prawa oraz uregulowań wewnętrznych,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3)  administrator bezpieczeństwa informacji,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4)  inne osoby wykonujące zadania ochrony danych osobowych.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2.  Wyżej wymienieni wyznaczeni zostają w szczególności w drodze zarządzeń Dyrektora Biura LGD „PB".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rPr>
          <w:b/>
          <w:sz w:val="12"/>
          <w:szCs w:val="12"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Art. 12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1.  LGD „PB" realizując politykę bezpieczeństwa w zakresie ochrony danych osobowych dopuszcza do ich przetwarzania w systemie informatycznym i/łub tradycyjnym wyłącznie osoby posiadające upoważnienie nadane przez administratora danych osobowych lub inną upoważnioną do tego osobę.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2.  Upoważnienie, o którym mowa w art. 12 pkt. 1, wynikać może w szczególności: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a)  z charakteru pracy wykonywanej na danym stanowisku pracy tub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b)  z dokumentu określającego zakres obowiązków (zakres czynności) wykonywanych na danym stanowisku pracy, lub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c)  z odrębnego dokumentu zawierającego imienne upoważnienie do dostępu do danych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</w:pPr>
      <w:r w:rsidRPr="00D041E1">
        <w:t>osobowych.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rPr>
          <w:b/>
          <w:sz w:val="12"/>
          <w:szCs w:val="12"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Art. 13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LGD „PB" realizując politykę bezpieczeństwa w zakresie ochrony danych osobowych zapewnia kontrolę nad dostępem do tych danych. Kontrola ta w szczególności realizowana jest poprzez ewidencjonowanie osób przetwarzających dane osobowe oraz wdrożenie procedur udzielania dostępu do tych danych.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jc w:val="both"/>
        <w:rPr>
          <w:b/>
          <w:sz w:val="12"/>
          <w:szCs w:val="12"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  <w:rPr>
          <w:b/>
        </w:rPr>
      </w:pPr>
      <w:r w:rsidRPr="00D041E1">
        <w:rPr>
          <w:b/>
        </w:rPr>
        <w:t>Art. 14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1.  LGD „PB'' realizując politykę bezpieczeństwa w zakresie ochrony danych osobowych zapewnia zaznajomienie osób  upoważnionych do dostępu i/łub przetwarzania danych osobowych z powszechnie obowiązującymi przepisami prawa, uregulowaniami wewnętrznymi , a także technikami i środkami ochrony tych danych stosowanymi w LGD „PB".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2.  W szczególności osoby, wskazane w  art. 14 ust. 1, zaznajamiane są z kwestiami wymienionymi w tym przepisie przed dopuszczeniem do pracy na stanowiskach związanych z przetwarzaniem danych osobowych, a także odpowiednio, w trakcie trwania zatrudnienia - w przypadku zmian w obowiązujących przepisach prawa, uregulowaniach wewnętrznych lub technikach i środkach ochrony danych stosowanych w LGD „PB".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3.  Zaznajomienie osób upoważnionych do przetwarzania danych osobowych z powszechnie obowiązującymi przepisami prawa, uregulowaniami wewnętrznymi , a także technikami i środkami ochrony tych danych stosowanymi w LGD „PB" może odbywać się w szczególności poprzez: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</w:pPr>
      <w:r w:rsidRPr="00D041E1">
        <w:t>1)  instruktaż na stanowisku pracy,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</w:pPr>
      <w:r w:rsidRPr="00D041E1">
        <w:t>2)  szkolenie wewnętrzne realizowane w LGD „PB",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</w:pPr>
      <w:r w:rsidRPr="00D041E1">
        <w:t>3)  szkolenie zewnętrzne.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rPr>
          <w:sz w:val="12"/>
          <w:szCs w:val="12"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  <w:rPr>
          <w:b/>
        </w:rPr>
      </w:pPr>
      <w:r w:rsidRPr="00D041E1">
        <w:rPr>
          <w:b/>
        </w:rPr>
        <w:t>Art. 15</w:t>
      </w:r>
    </w:p>
    <w:p w:rsidR="004D3427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>Osoby upoważnio</w:t>
      </w:r>
      <w:r w:rsidR="004D3427" w:rsidRPr="00D041E1">
        <w:t>ne przez LGD „PB" do przetwarzania danych osobowych zostają zaznajomione z zakresem informacji objętych tajemnica w związku z wykonywaną przez siebie praca. W szczególności są one informowane o powinności zachowania w tajemnicy danych osobowych oraz sposobów ich zabezpieczenia stosowanych w LGD „PB".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jc w:val="both"/>
        <w:rPr>
          <w:b/>
          <w:sz w:val="12"/>
          <w:szCs w:val="12"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  <w:rPr>
          <w:b/>
        </w:rPr>
      </w:pPr>
      <w:r w:rsidRPr="00D041E1">
        <w:rPr>
          <w:b/>
        </w:rPr>
        <w:t>Art. 16</w:t>
      </w:r>
    </w:p>
    <w:p w:rsidR="004D3427" w:rsidRPr="00D041E1" w:rsidRDefault="004D3427" w:rsidP="00D041E1">
      <w:pPr>
        <w:tabs>
          <w:tab w:val="left" w:pos="709"/>
        </w:tabs>
        <w:spacing w:after="60" w:line="240" w:lineRule="auto"/>
        <w:jc w:val="both"/>
      </w:pPr>
      <w:r w:rsidRPr="00D041E1">
        <w:t>Naruszanie przez zatrudnione w ramach stosunku pracy osoby upoważnione do dostępu i/lub przetwarzania danych osobowych, zasad bezpiecznego i zgodnego z prawem ich przetwarzania, traktowane będzie jako ciężkie naruszenie podstawowych obowiązków pracowniczych z wszystkimi wynikającymi stąd konsekwencjami, z rozwiązaniem stosunku pracy włącznie.</w:t>
      </w:r>
    </w:p>
    <w:p w:rsidR="00D041E1" w:rsidRDefault="00D041E1" w:rsidP="00D041E1">
      <w:pPr>
        <w:tabs>
          <w:tab w:val="left" w:pos="709"/>
        </w:tabs>
        <w:spacing w:after="60" w:line="240" w:lineRule="auto"/>
        <w:rPr>
          <w:b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IV. PRAWA OSÓB, KTÓRYCH DANE SĄ PRZETWARZANE PRZEZ LGD „PB"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rPr>
          <w:b/>
          <w:sz w:val="12"/>
          <w:szCs w:val="12"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Art. 17</w:t>
      </w:r>
    </w:p>
    <w:p w:rsidR="004D3427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 xml:space="preserve">1.  </w:t>
      </w:r>
      <w:r w:rsidR="004D3427" w:rsidRPr="00D041E1">
        <w:t>LGD „PB" gwarantuje osobom fizycznym, których dane osobowe są przetwarzane w związku z realizacją jego celów statutowych, realizacje uprawnień gwarantowanych im przez obowiązujące przepisy prawa.</w:t>
      </w:r>
    </w:p>
    <w:p w:rsidR="004D3427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 xml:space="preserve">2.  </w:t>
      </w:r>
      <w:r w:rsidR="004D3427" w:rsidRPr="00D041E1">
        <w:t>W szczególności każdej osobie fizycznej, której dane osobowe są przetwarzane w związku z realizacja celów statutowych stowarzyszenia, przysługuje prawo do uzyskania informacji o zakresie jej uprawnień związanych z ochroną danych osobowych, a także prawo do kontroli przetwarzania danych, które jej dotyczą, zawartych w zbiorach danych na zasadach określonych w art. 32 - 35 ustawy z dnia 29 sierpnia 1997 r. o ochronie danych osobowych.</w:t>
      </w:r>
    </w:p>
    <w:p w:rsidR="004D3427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 xml:space="preserve">3.  </w:t>
      </w:r>
      <w:r w:rsidR="004D3427" w:rsidRPr="00D041E1">
        <w:t>Osoby fizyczne, których dane osobowe są przetwarzane w związku z  realizacja celów statutowych stowarzyszenia, uzyskują informacje o przysługujących im prawach w sposób przyjęty w LGD „PB".</w:t>
      </w:r>
    </w:p>
    <w:p w:rsidR="00D041E1" w:rsidRDefault="00D041E1" w:rsidP="00D041E1">
      <w:pPr>
        <w:tabs>
          <w:tab w:val="left" w:pos="709"/>
        </w:tabs>
        <w:spacing w:after="60" w:line="240" w:lineRule="auto"/>
        <w:rPr>
          <w:b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V.  BUDYNKI, POMIESZCZENIA I CZEŚCI POMIESZCZEŃ, TWORZĄCE OBSZAR LGD „PB", W KTÓRYM PRZETWARZANE SĄ DANE OSOBOWE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rPr>
          <w:b/>
          <w:sz w:val="12"/>
          <w:szCs w:val="12"/>
        </w:rPr>
      </w:pPr>
    </w:p>
    <w:p w:rsidR="004D3427" w:rsidRPr="00D041E1" w:rsidRDefault="004D3427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Art. 18</w:t>
      </w:r>
    </w:p>
    <w:p w:rsidR="004D3427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 xml:space="preserve">1.  </w:t>
      </w:r>
      <w:r w:rsidR="004D3427" w:rsidRPr="00D041E1">
        <w:t>LGD „PB" realizując politykę bezpieczeństwa w zakresie ochrony danych osobowych wyznacza budynki, pomieszczenia i części pomieszczeń, tworzące obszar LGD „PB", w którym przetwarzane są dane osobowe.</w:t>
      </w:r>
    </w:p>
    <w:p w:rsidR="004D3427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 xml:space="preserve">2.  </w:t>
      </w:r>
      <w:r w:rsidR="004D3427" w:rsidRPr="00D041E1">
        <w:t>W przypadku, gdy w pomieszczeniu znajduje się część ogólnodostępna oraz część, w której przetwarzane są dane osobowe - część, w której są przetwarzane dane osobowe powinna być wyraźnie oddzielona od ogólnodostępnej.</w:t>
      </w:r>
    </w:p>
    <w:p w:rsidR="004D3427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 xml:space="preserve">3.  </w:t>
      </w:r>
      <w:r w:rsidR="004D3427" w:rsidRPr="00D041E1">
        <w:t>Wydzielenie części pomieszczenia, w której przetwarza się dane osobowe może być w szczególności dokonane poprzez montaż barierek, lad lub odpowiednie ustawienie mebli biurowych uniemożliwiające lub co najmniej ograniczające niekontrolowany dostęp osób niepowołanych do zbiorów danych osobowych przetwarzanych w danym pomieszczeniu.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>4.  Pod szczególną ochrona przed niepowołanym dostępem do danych osobowych pozostają urządzenia wchodzące w skład systemu informatycznego LGD „PB". W szczególności stacje robocze (poszczególne komputery) wchodzące w skład tego systemu, powinny być umiejscawiane w sposób uniemożliwiający osobom nieuprawnionym, bezpośredni i niekontrolowany dostęp do ekranów oraz urządzeń służących do przetwarzania, a zwłaszcza kopiowania danych.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>5.  Wykaz budynków, pomieszczeń lub części pomieszczeń, tworzących obszar, w którym przetwarzane są dane osobowe określa zarządzenie Dyrektora Biura LGD „PB".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>6.  W budynkach, pomieszczeniach i częściach pomieszczeń, tworzących obszar LGD „PB", w którym przetwarzane są dane osobowe maja prawo przebywać wyłącznie osoby upoważnione do dostępu i/lub przetwarzania danych osobowych oraz osoby sprawujące nadzór i kontrole nad bezpieczeństwem przetwarzania tych danych.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>7.  Osoby nie upoważnione do przetwarzania danych osobowych określonej kategorii, mające interes prawny lub faktyczny w uzyskaniu dostępu do tych danych lub wykonujące inne czynności nie mające związku z dostępem do tych danych mogą przebywać w budynkach, pomieszczeniach i częściach pomieszczeń, tworzących obszar LGD „PB", w którym przetwarzane  są dane osobowe  - wyłącznie w obecności  upoważnionego  pracownika LGD</w:t>
      </w:r>
      <w:r w:rsidR="0091038E" w:rsidRPr="00D041E1">
        <w:t xml:space="preserve"> </w:t>
      </w:r>
      <w:r w:rsidRPr="00D041E1">
        <w:t>„PB", lub - w razie jego nieobecności - na podstawie upoważnienia  wydanego przez administratora danych osobowych lub inną upoważnioną osobę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rPr>
          <w:b/>
          <w:sz w:val="12"/>
          <w:szCs w:val="12"/>
        </w:rPr>
      </w:pPr>
    </w:p>
    <w:p w:rsidR="00EE1186" w:rsidRPr="00D041E1" w:rsidRDefault="00EE1186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Art. 19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</w:pPr>
      <w:r w:rsidRPr="00D041E1">
        <w:t>1.  Całkowite opuszczenie pomieszczenia, w którym przetwarzane są dane osobowe, musi wiązać się z zastosowaniem dostępnych środków zabezpieczających to pomieszczenie przed wejściem osób niepowołanych.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</w:pPr>
      <w:r w:rsidRPr="00D041E1">
        <w:t>2.  Opuszczenie pomieszczenia, w którym przetwarzane są dane osobowe, musi wiązać się z zastosowaniem dostępnych środków zabezpieczających używane aktualnie zbiory danych osobowych. W szczególności w razie planowanej, choćby chwilowej, nieobecności pracownika upoważnionego do przetwarzana danych osobowych obowiązany jest on umieścić zbiory występujące w formach tradycyjnych w odpowiednio zabezpieczonym miejscu ich przechowywania oraz dokonać niezbędnych operacji w systemie informatycznym uniemożliwiającym dostęp do danych osobowych osobom niepowołanym.</w:t>
      </w:r>
    </w:p>
    <w:p w:rsidR="00EE1186" w:rsidRPr="00D041E1" w:rsidRDefault="00891C88" w:rsidP="00891C88">
      <w:pPr>
        <w:tabs>
          <w:tab w:val="left" w:pos="284"/>
        </w:tabs>
        <w:spacing w:after="60" w:line="240" w:lineRule="auto"/>
        <w:jc w:val="both"/>
      </w:pPr>
      <w:r>
        <w:t xml:space="preserve">3. </w:t>
      </w:r>
      <w:r w:rsidR="00EE1186" w:rsidRPr="00D041E1">
        <w:t>Opuszczenie przez pracownika przetwarzającego dane osobowe obszaru ich przetwarzania bez zabezpieczenia budynku i/lub pomieszczenia oraz umiejscowionych w nim zbiorów danych jest niedopuszczalne, i jako takie traktowane będzie, jako ciężkie naruszenie podstawowych obowiązków  pracowniczych.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  <w:rPr>
          <w:sz w:val="12"/>
          <w:szCs w:val="12"/>
        </w:rPr>
      </w:pPr>
    </w:p>
    <w:p w:rsidR="00EE1186" w:rsidRPr="00D041E1" w:rsidRDefault="00EE1186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Art. 20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>1.  Dostęp do budynków i pomieszczeń LGD „PB", w których przetwarzane są dane osobowe podlega kontroli.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>2.  Kontrola dostępu polegać może w szczególności na ewidencjonowaniu wszystkich przypadków pobierania i zwrotu kluczy do budynków i pomieszczeń. W ewidencji uwzględnia się: imię i nazwisko osoby pobierającej lub zdającej klucz, numer lub inne oznaczenie pomieszczenia I budynku oraz godzinę pobrania lub zdania klucza.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>3.  Klucze do budynków li/lub pomieszczeń, w których przetwarzane są dane osobowe wydawane być mogą wyłącznie pracownikom upoważnionym do przetwarzania danych osobowych lub innym pracownikom upoważnionym do dostępu do tych budynków, lub pomieszczeń na innych zasadach.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>4.  LGD „PB" realizując politykę bezpieczeństwa w zakresie ochrony danych osobowych może wprowadzać inne formy monitorowania dostępu do obszarów przetwarzania danych osobowych.</w:t>
      </w:r>
    </w:p>
    <w:p w:rsidR="00D041E1" w:rsidRDefault="00D041E1" w:rsidP="00D041E1">
      <w:pPr>
        <w:tabs>
          <w:tab w:val="left" w:pos="709"/>
        </w:tabs>
        <w:spacing w:after="60" w:line="240" w:lineRule="auto"/>
        <w:rPr>
          <w:b/>
        </w:rPr>
      </w:pPr>
    </w:p>
    <w:p w:rsidR="00EE1186" w:rsidRPr="00D041E1" w:rsidRDefault="00EE1186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VI.</w:t>
      </w:r>
      <w:r w:rsidRPr="00D041E1">
        <w:rPr>
          <w:b/>
        </w:rPr>
        <w:tab/>
        <w:t>ZBIORY DANYCH OSOBOWYCH TWORZONE W LGD „PB"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rPr>
          <w:b/>
          <w:sz w:val="12"/>
          <w:szCs w:val="12"/>
        </w:rPr>
      </w:pPr>
    </w:p>
    <w:p w:rsidR="00EE1186" w:rsidRPr="00D041E1" w:rsidRDefault="00EE1186" w:rsidP="00D041E1">
      <w:pPr>
        <w:tabs>
          <w:tab w:val="left" w:pos="709"/>
        </w:tabs>
        <w:spacing w:after="60" w:line="240" w:lineRule="auto"/>
        <w:rPr>
          <w:b/>
        </w:rPr>
      </w:pPr>
      <w:r w:rsidRPr="00D041E1">
        <w:rPr>
          <w:b/>
        </w:rPr>
        <w:t>Art. 21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>1.  LGD „PB" realizując politykę bezpieczeństwa w zakresie ochrony danych osobowych sprawuje nadzór nad rodzajami oraz zawartością zbiorów danych osobowych tworzonych na jego obszarze.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>2.  Wykaz zbiorów danych osobowych wraz ze wskazaniem:</w:t>
      </w:r>
    </w:p>
    <w:p w:rsidR="00EE1186" w:rsidRPr="00D041E1" w:rsidRDefault="00EE1186" w:rsidP="00D041E1">
      <w:pPr>
        <w:tabs>
          <w:tab w:val="left" w:pos="567"/>
          <w:tab w:val="left" w:pos="709"/>
        </w:tabs>
        <w:spacing w:after="60" w:line="240" w:lineRule="auto"/>
        <w:ind w:left="567"/>
        <w:jc w:val="both"/>
      </w:pPr>
      <w:r w:rsidRPr="00D041E1">
        <w:t>1)  struktury zbiorów danych,</w:t>
      </w:r>
    </w:p>
    <w:p w:rsidR="00EE1186" w:rsidRPr="00D041E1" w:rsidRDefault="00EE1186" w:rsidP="00D041E1">
      <w:pPr>
        <w:tabs>
          <w:tab w:val="left" w:pos="567"/>
          <w:tab w:val="left" w:pos="709"/>
        </w:tabs>
        <w:spacing w:after="60" w:line="240" w:lineRule="auto"/>
        <w:ind w:left="567"/>
        <w:jc w:val="both"/>
      </w:pPr>
      <w:r w:rsidRPr="00D041E1">
        <w:t>2)  zawartości poszczególnych pól informacyjnych i powiązań miedzy nimi,</w:t>
      </w:r>
    </w:p>
    <w:p w:rsidR="00EE1186" w:rsidRPr="00D041E1" w:rsidRDefault="00EE1186" w:rsidP="00D041E1">
      <w:pPr>
        <w:tabs>
          <w:tab w:val="left" w:pos="567"/>
          <w:tab w:val="left" w:pos="709"/>
        </w:tabs>
        <w:spacing w:after="60" w:line="240" w:lineRule="auto"/>
        <w:ind w:left="567"/>
        <w:jc w:val="both"/>
      </w:pPr>
      <w:r w:rsidRPr="00D041E1">
        <w:t>3)  programów zastosowanych do przetwarzania tych danych określa zarządzenie Dyrektora Biura LGD „PB".</w:t>
      </w:r>
    </w:p>
    <w:p w:rsidR="00D041E1" w:rsidRPr="00D041E1" w:rsidRDefault="00D041E1" w:rsidP="00D041E1">
      <w:pPr>
        <w:tabs>
          <w:tab w:val="left" w:pos="709"/>
        </w:tabs>
        <w:spacing w:after="60" w:line="240" w:lineRule="auto"/>
        <w:jc w:val="both"/>
        <w:rPr>
          <w:b/>
          <w:sz w:val="12"/>
          <w:szCs w:val="12"/>
        </w:rPr>
      </w:pPr>
    </w:p>
    <w:p w:rsidR="00EE1186" w:rsidRPr="00D041E1" w:rsidRDefault="00EE1186" w:rsidP="00D041E1">
      <w:pPr>
        <w:tabs>
          <w:tab w:val="left" w:pos="709"/>
        </w:tabs>
        <w:spacing w:after="60" w:line="240" w:lineRule="auto"/>
        <w:jc w:val="both"/>
        <w:rPr>
          <w:b/>
        </w:rPr>
      </w:pPr>
      <w:r w:rsidRPr="00D041E1">
        <w:rPr>
          <w:b/>
        </w:rPr>
        <w:t>Art. 22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 xml:space="preserve">LGD „PB" realizując politykę bezpieczeństwa w zakresie ochrony danych osobowych zapewnia zgodną z przepisami rozdziału 5 ustawy z dnia 29 sierpnia 1997 r. o ochronie danych osobowych ochronę zbiorom danych osobowych sporządzanym doraźnie, wyłącznie ze względów technicznych lub szkoleniowych realizowanych w LGD „PB", a po ich wykorzystaniu niezwłocznie usuwanych albo poddanych </w:t>
      </w:r>
      <w:proofErr w:type="spellStart"/>
      <w:r w:rsidRPr="00D041E1">
        <w:t>anonimizacji</w:t>
      </w:r>
      <w:proofErr w:type="spellEnd"/>
      <w:r w:rsidRPr="00D041E1">
        <w:t>.</w:t>
      </w:r>
    </w:p>
    <w:p w:rsidR="00D041E1" w:rsidRDefault="00D041E1" w:rsidP="00D041E1">
      <w:pPr>
        <w:tabs>
          <w:tab w:val="left" w:pos="709"/>
        </w:tabs>
        <w:spacing w:after="60" w:line="240" w:lineRule="auto"/>
        <w:jc w:val="both"/>
        <w:rPr>
          <w:b/>
        </w:rPr>
      </w:pPr>
    </w:p>
    <w:p w:rsidR="00EE1186" w:rsidRPr="00D041E1" w:rsidRDefault="00EE1186" w:rsidP="00D041E1">
      <w:pPr>
        <w:tabs>
          <w:tab w:val="left" w:pos="709"/>
        </w:tabs>
        <w:spacing w:after="60" w:line="240" w:lineRule="auto"/>
        <w:jc w:val="both"/>
        <w:rPr>
          <w:b/>
        </w:rPr>
      </w:pPr>
      <w:r w:rsidRPr="00D041E1">
        <w:rPr>
          <w:b/>
        </w:rPr>
        <w:t>Art. 23</w:t>
      </w:r>
    </w:p>
    <w:p w:rsidR="00EE1186" w:rsidRPr="00D041E1" w:rsidRDefault="00EE1186" w:rsidP="00D041E1">
      <w:pPr>
        <w:tabs>
          <w:tab w:val="left" w:pos="709"/>
        </w:tabs>
        <w:spacing w:after="60" w:line="240" w:lineRule="auto"/>
        <w:jc w:val="both"/>
      </w:pPr>
      <w:r w:rsidRPr="00D041E1">
        <w:t>LGD „PB" realizując politykę bezpieczeństwa w zakresie ochrony danych osobowych zabrania tworzenia zbiorów danych osobowych, a także gromadzenia w zbiorach lub poza nimi kategorii danych osobowych innych niż niezbędne dla realizacji celów statutowych Stowarzyszenia</w:t>
      </w:r>
    </w:p>
    <w:p w:rsidR="004D3427" w:rsidRPr="00D041E1" w:rsidRDefault="004D3427" w:rsidP="00D041E1">
      <w:pPr>
        <w:spacing w:after="60" w:line="240" w:lineRule="auto"/>
      </w:pPr>
    </w:p>
    <w:p w:rsidR="00527CB2" w:rsidRPr="00D041E1" w:rsidRDefault="00527CB2" w:rsidP="00D041E1">
      <w:pPr>
        <w:spacing w:after="60" w:line="240" w:lineRule="auto"/>
      </w:pPr>
    </w:p>
    <w:sectPr w:rsidR="00527CB2" w:rsidRPr="00D041E1" w:rsidSect="00D041E1">
      <w:pgSz w:w="11906" w:h="16838"/>
      <w:pgMar w:top="567" w:right="567" w:bottom="567" w:left="567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09" w:rsidRDefault="00662A09" w:rsidP="00662A09">
      <w:pPr>
        <w:spacing w:after="0" w:line="240" w:lineRule="auto"/>
      </w:pPr>
      <w:r>
        <w:separator/>
      </w:r>
    </w:p>
  </w:endnote>
  <w:endnote w:type="continuationSeparator" w:id="0">
    <w:p w:rsidR="00662A09" w:rsidRDefault="00662A09" w:rsidP="0066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09" w:rsidRDefault="00662A09" w:rsidP="00662A09">
      <w:pPr>
        <w:spacing w:after="0" w:line="240" w:lineRule="auto"/>
      </w:pPr>
      <w:r>
        <w:separator/>
      </w:r>
    </w:p>
  </w:footnote>
  <w:footnote w:type="continuationSeparator" w:id="0">
    <w:p w:rsidR="00662A09" w:rsidRDefault="00662A09" w:rsidP="0066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3459A"/>
    <w:multiLevelType w:val="hybridMultilevel"/>
    <w:tmpl w:val="F5CAD788"/>
    <w:lvl w:ilvl="0" w:tplc="0EA8B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D3427"/>
    <w:rsid w:val="003C3F71"/>
    <w:rsid w:val="0045662D"/>
    <w:rsid w:val="004D181A"/>
    <w:rsid w:val="004D3427"/>
    <w:rsid w:val="00527CB2"/>
    <w:rsid w:val="00662A09"/>
    <w:rsid w:val="00891C88"/>
    <w:rsid w:val="0091038E"/>
    <w:rsid w:val="00985DE5"/>
    <w:rsid w:val="00D041E1"/>
    <w:rsid w:val="00EE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D3427"/>
    <w:pPr>
      <w:widowControl w:val="0"/>
      <w:autoSpaceDE w:val="0"/>
      <w:autoSpaceDN w:val="0"/>
      <w:adjustRightInd w:val="0"/>
      <w:spacing w:after="0" w:line="240" w:lineRule="auto"/>
      <w:ind w:left="2774"/>
    </w:pPr>
    <w:rPr>
      <w:rFonts w:ascii="Arial" w:eastAsiaTheme="minorEastAsia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3427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4D3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3069</Words>
  <Characters>18417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LGD</cp:lastModifiedBy>
  <cp:revision>3</cp:revision>
  <dcterms:created xsi:type="dcterms:W3CDTF">2015-12-21T12:08:00Z</dcterms:created>
  <dcterms:modified xsi:type="dcterms:W3CDTF">2015-12-25T10:59:00Z</dcterms:modified>
</cp:coreProperties>
</file>